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4459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560"/>
        <w:gridCol w:w="12899"/>
      </w:tblGrid>
      <w:tr w:rsidR="00561808" w:rsidRPr="00561808" w14:paraId="0AC33B3E" w14:textId="77777777" w:rsidTr="00BB7547">
        <w:trPr>
          <w:trHeight w:val="1554"/>
        </w:trPr>
        <w:tc>
          <w:tcPr>
            <w:tcW w:w="1560" w:type="dxa"/>
            <w:vAlign w:val="center"/>
          </w:tcPr>
          <w:p w14:paraId="784B4730" w14:textId="77777777" w:rsidR="00686555" w:rsidRPr="00561808" w:rsidRDefault="00686555" w:rsidP="00C045A7">
            <w:pPr>
              <w:pStyle w:val="Default"/>
              <w:jc w:val="center"/>
              <w:rPr>
                <w:color w:val="auto"/>
                <w:sz w:val="32"/>
                <w:szCs w:val="32"/>
              </w:rPr>
            </w:pPr>
            <w:r w:rsidRPr="00561808">
              <w:rPr>
                <w:noProof/>
                <w:color w:val="auto"/>
                <w:sz w:val="32"/>
                <w:szCs w:val="32"/>
              </w:rPr>
              <w:drawing>
                <wp:inline distT="0" distB="0" distL="0" distR="0" wp14:anchorId="3AB6CC06" wp14:editId="11BDE7A3">
                  <wp:extent cx="687050" cy="898358"/>
                  <wp:effectExtent l="0" t="0" r="0" b="0"/>
                  <wp:docPr id="8" name="รูปภาพ 14" descr="small garud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small garud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0521" cy="90289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899" w:type="dxa"/>
            <w:vAlign w:val="center"/>
          </w:tcPr>
          <w:p w14:paraId="7AF703AE" w14:textId="77777777" w:rsidR="00686555" w:rsidRPr="00561808" w:rsidRDefault="00686555" w:rsidP="00BB7547">
            <w:pPr>
              <w:pStyle w:val="Default"/>
              <w:jc w:val="center"/>
              <w:rPr>
                <w:b/>
                <w:bCs/>
                <w:color w:val="auto"/>
                <w:sz w:val="8"/>
                <w:szCs w:val="8"/>
              </w:rPr>
            </w:pPr>
          </w:p>
          <w:p w14:paraId="6BC36192" w14:textId="12DD5F30" w:rsidR="00DE72FD" w:rsidRPr="00561808" w:rsidRDefault="00DE72FD" w:rsidP="00BB7547">
            <w:pPr>
              <w:pStyle w:val="Default"/>
              <w:jc w:val="center"/>
              <w:rPr>
                <w:b/>
                <w:bCs/>
                <w:color w:val="auto"/>
                <w:sz w:val="32"/>
                <w:szCs w:val="32"/>
              </w:rPr>
            </w:pPr>
            <w:r w:rsidRPr="00561808">
              <w:rPr>
                <w:b/>
                <w:bCs/>
                <w:color w:val="auto"/>
                <w:sz w:val="32"/>
                <w:szCs w:val="32"/>
                <w:cs/>
              </w:rPr>
              <w:t>แบบรับฟังความคิดเห็นต่อ</w:t>
            </w:r>
          </w:p>
          <w:p w14:paraId="2AC1A70A" w14:textId="5199661D" w:rsidR="00DE72FD" w:rsidRPr="00561808" w:rsidRDefault="00DE72FD" w:rsidP="00BB7547">
            <w:pPr>
              <w:pStyle w:val="Default"/>
              <w:jc w:val="center"/>
              <w:rPr>
                <w:b/>
                <w:bCs/>
                <w:color w:val="auto"/>
                <w:sz w:val="32"/>
                <w:szCs w:val="32"/>
              </w:rPr>
            </w:pPr>
            <w:r w:rsidRPr="00561808">
              <w:rPr>
                <w:b/>
                <w:bCs/>
                <w:color w:val="auto"/>
                <w:sz w:val="32"/>
                <w:szCs w:val="32"/>
                <w:cs/>
              </w:rPr>
              <w:t>(ร่าง) ประกาศ กสทช. เรื่อง แผนความถี่วิทยุ กิจการโทรคมนาคมเคลื่อนที่สากล</w:t>
            </w:r>
          </w:p>
          <w:p w14:paraId="41DB07B3" w14:textId="6231E6F3" w:rsidR="00686555" w:rsidRPr="00561808" w:rsidRDefault="00DE72FD" w:rsidP="00BB7547">
            <w:pPr>
              <w:pStyle w:val="Default"/>
              <w:jc w:val="center"/>
              <w:rPr>
                <w:b/>
                <w:bCs/>
                <w:color w:val="auto"/>
                <w:sz w:val="32"/>
                <w:szCs w:val="32"/>
                <w:cs/>
              </w:rPr>
            </w:pPr>
            <w:r w:rsidRPr="00561808">
              <w:rPr>
                <w:b/>
                <w:bCs/>
                <w:color w:val="auto"/>
                <w:sz w:val="32"/>
                <w:szCs w:val="32"/>
                <w:cs/>
              </w:rPr>
              <w:t>(</w:t>
            </w:r>
            <w:r w:rsidRPr="00561808">
              <w:rPr>
                <w:b/>
                <w:bCs/>
                <w:color w:val="auto"/>
                <w:sz w:val="32"/>
                <w:szCs w:val="32"/>
              </w:rPr>
              <w:t xml:space="preserve">International Mobile Telecommunications - IMT) </w:t>
            </w:r>
            <w:r w:rsidRPr="00561808">
              <w:rPr>
                <w:b/>
                <w:bCs/>
                <w:color w:val="auto"/>
                <w:sz w:val="32"/>
                <w:szCs w:val="32"/>
                <w:cs/>
              </w:rPr>
              <w:t xml:space="preserve">ย่านความถี่ </w:t>
            </w:r>
            <w:r w:rsidRPr="00561808">
              <w:rPr>
                <w:b/>
                <w:bCs/>
                <w:color w:val="auto"/>
                <w:sz w:val="32"/>
                <w:szCs w:val="32"/>
              </w:rPr>
              <w:t xml:space="preserve">1427-1517 </w:t>
            </w:r>
            <w:r w:rsidRPr="00561808">
              <w:rPr>
                <w:b/>
                <w:bCs/>
                <w:color w:val="auto"/>
                <w:sz w:val="32"/>
                <w:szCs w:val="32"/>
                <w:cs/>
              </w:rPr>
              <w:t>เมกะเฮิรตซ์</w:t>
            </w:r>
          </w:p>
        </w:tc>
      </w:tr>
    </w:tbl>
    <w:p w14:paraId="7EC46B7F" w14:textId="77777777" w:rsidR="00686555" w:rsidRPr="00561808" w:rsidRDefault="00686555" w:rsidP="00686555">
      <w:pPr>
        <w:tabs>
          <w:tab w:val="left" w:pos="510"/>
          <w:tab w:val="left" w:pos="1021"/>
          <w:tab w:val="left" w:pos="1644"/>
        </w:tabs>
        <w:spacing w:after="0" w:line="252" w:lineRule="auto"/>
        <w:jc w:val="center"/>
        <w:rPr>
          <w:rFonts w:ascii="TH SarabunPSK" w:hAnsi="TH SarabunPSK" w:cs="TH SarabunPSK"/>
          <w:sz w:val="32"/>
          <w:szCs w:val="32"/>
        </w:rPr>
      </w:pPr>
    </w:p>
    <w:p w14:paraId="505CED42" w14:textId="77777777" w:rsidR="00686555" w:rsidRPr="00561808" w:rsidRDefault="00686555" w:rsidP="00686555">
      <w:pPr>
        <w:tabs>
          <w:tab w:val="left" w:pos="510"/>
          <w:tab w:val="left" w:pos="1021"/>
          <w:tab w:val="left" w:pos="1644"/>
        </w:tabs>
        <w:spacing w:after="0" w:line="252" w:lineRule="auto"/>
        <w:jc w:val="center"/>
        <w:rPr>
          <w:rFonts w:ascii="TH SarabunPSK" w:hAnsi="TH SarabunPSK" w:cs="TH SarabunPSK"/>
          <w:sz w:val="32"/>
          <w:szCs w:val="32"/>
        </w:rPr>
      </w:pPr>
    </w:p>
    <w:tbl>
      <w:tblPr>
        <w:tblW w:w="14459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119"/>
        <w:gridCol w:w="11340"/>
      </w:tblGrid>
      <w:tr w:rsidR="00561808" w:rsidRPr="00561808" w14:paraId="1E884C1A" w14:textId="77777777" w:rsidTr="00C045A7">
        <w:trPr>
          <w:trHeight w:val="176"/>
        </w:trPr>
        <w:tc>
          <w:tcPr>
            <w:tcW w:w="3119" w:type="dxa"/>
          </w:tcPr>
          <w:p w14:paraId="1806DC37" w14:textId="77777777" w:rsidR="00686555" w:rsidRPr="00561808" w:rsidRDefault="00686555" w:rsidP="00C045A7">
            <w:pPr>
              <w:pStyle w:val="Default"/>
              <w:rPr>
                <w:color w:val="auto"/>
                <w:sz w:val="32"/>
                <w:szCs w:val="32"/>
              </w:rPr>
            </w:pPr>
            <w:r w:rsidRPr="00561808">
              <w:rPr>
                <w:b/>
                <w:bCs/>
                <w:color w:val="auto"/>
                <w:sz w:val="32"/>
                <w:szCs w:val="32"/>
                <w:cs/>
              </w:rPr>
              <w:t>วัน</w:t>
            </w:r>
            <w:r w:rsidRPr="00561808">
              <w:rPr>
                <w:b/>
                <w:bCs/>
                <w:color w:val="auto"/>
                <w:sz w:val="32"/>
                <w:szCs w:val="32"/>
              </w:rPr>
              <w:t>/</w:t>
            </w:r>
            <w:r w:rsidRPr="00561808">
              <w:rPr>
                <w:b/>
                <w:bCs/>
                <w:color w:val="auto"/>
                <w:sz w:val="32"/>
                <w:szCs w:val="32"/>
                <w:cs/>
              </w:rPr>
              <w:t>เดือน</w:t>
            </w:r>
            <w:r w:rsidRPr="00561808">
              <w:rPr>
                <w:b/>
                <w:bCs/>
                <w:color w:val="auto"/>
                <w:sz w:val="32"/>
                <w:szCs w:val="32"/>
              </w:rPr>
              <w:t>/</w:t>
            </w:r>
            <w:r w:rsidRPr="00561808">
              <w:rPr>
                <w:b/>
                <w:bCs/>
                <w:color w:val="auto"/>
                <w:sz w:val="32"/>
                <w:szCs w:val="32"/>
                <w:cs/>
              </w:rPr>
              <w:t>ปี</w:t>
            </w:r>
            <w:r w:rsidRPr="00561808">
              <w:rPr>
                <w:b/>
                <w:bCs/>
                <w:color w:val="auto"/>
                <w:sz w:val="32"/>
                <w:szCs w:val="32"/>
              </w:rPr>
              <w:t xml:space="preserve"> </w:t>
            </w:r>
          </w:p>
        </w:tc>
        <w:tc>
          <w:tcPr>
            <w:tcW w:w="11340" w:type="dxa"/>
          </w:tcPr>
          <w:p w14:paraId="5A3AD849" w14:textId="77777777" w:rsidR="00686555" w:rsidRPr="00561808" w:rsidRDefault="00686555" w:rsidP="00C045A7">
            <w:pPr>
              <w:pStyle w:val="Default"/>
              <w:rPr>
                <w:b/>
                <w:bCs/>
                <w:color w:val="auto"/>
                <w:sz w:val="32"/>
                <w:szCs w:val="32"/>
                <w:cs/>
              </w:rPr>
            </w:pPr>
          </w:p>
        </w:tc>
      </w:tr>
      <w:tr w:rsidR="00561808" w:rsidRPr="00561808" w14:paraId="114321D6" w14:textId="77777777" w:rsidTr="00C045A7">
        <w:trPr>
          <w:trHeight w:val="176"/>
        </w:trPr>
        <w:tc>
          <w:tcPr>
            <w:tcW w:w="3119" w:type="dxa"/>
          </w:tcPr>
          <w:p w14:paraId="6DDC4447" w14:textId="77777777" w:rsidR="00686555" w:rsidRPr="00561808" w:rsidRDefault="00686555" w:rsidP="00C045A7">
            <w:pPr>
              <w:pStyle w:val="Default"/>
              <w:rPr>
                <w:color w:val="auto"/>
                <w:sz w:val="32"/>
                <w:szCs w:val="32"/>
              </w:rPr>
            </w:pPr>
            <w:r w:rsidRPr="00561808">
              <w:rPr>
                <w:b/>
                <w:bCs/>
                <w:color w:val="auto"/>
                <w:sz w:val="32"/>
                <w:szCs w:val="32"/>
                <w:cs/>
              </w:rPr>
              <w:t>ชื่อ</w:t>
            </w:r>
            <w:r w:rsidRPr="00561808">
              <w:rPr>
                <w:rFonts w:hint="cs"/>
                <w:b/>
                <w:bCs/>
                <w:color w:val="auto"/>
                <w:sz w:val="32"/>
                <w:szCs w:val="32"/>
                <w:cs/>
              </w:rPr>
              <w:t xml:space="preserve"> สกุล</w:t>
            </w:r>
            <w:r w:rsidRPr="00561808">
              <w:rPr>
                <w:b/>
                <w:bCs/>
                <w:color w:val="auto"/>
                <w:sz w:val="32"/>
                <w:szCs w:val="32"/>
              </w:rPr>
              <w:t xml:space="preserve"> </w:t>
            </w:r>
          </w:p>
        </w:tc>
        <w:tc>
          <w:tcPr>
            <w:tcW w:w="11340" w:type="dxa"/>
          </w:tcPr>
          <w:p w14:paraId="363458E5" w14:textId="77777777" w:rsidR="00686555" w:rsidRPr="00561808" w:rsidRDefault="00686555" w:rsidP="00C045A7">
            <w:pPr>
              <w:pStyle w:val="Default"/>
              <w:rPr>
                <w:b/>
                <w:bCs/>
                <w:color w:val="auto"/>
                <w:sz w:val="32"/>
                <w:szCs w:val="32"/>
                <w:cs/>
              </w:rPr>
            </w:pPr>
          </w:p>
        </w:tc>
      </w:tr>
      <w:tr w:rsidR="00561808" w:rsidRPr="00561808" w14:paraId="2AAE2784" w14:textId="77777777" w:rsidTr="00C045A7">
        <w:trPr>
          <w:trHeight w:val="176"/>
        </w:trPr>
        <w:tc>
          <w:tcPr>
            <w:tcW w:w="3119" w:type="dxa"/>
          </w:tcPr>
          <w:p w14:paraId="5775BDA5" w14:textId="77777777" w:rsidR="00686555" w:rsidRPr="00561808" w:rsidRDefault="00686555" w:rsidP="00C045A7">
            <w:pPr>
              <w:pStyle w:val="Default"/>
              <w:rPr>
                <w:b/>
                <w:bCs/>
                <w:color w:val="auto"/>
                <w:sz w:val="32"/>
                <w:szCs w:val="32"/>
                <w:cs/>
              </w:rPr>
            </w:pPr>
            <w:r w:rsidRPr="00561808">
              <w:rPr>
                <w:rFonts w:hint="cs"/>
                <w:b/>
                <w:bCs/>
                <w:color w:val="auto"/>
                <w:sz w:val="32"/>
                <w:szCs w:val="32"/>
                <w:cs/>
              </w:rPr>
              <w:t>หน่วยงาน</w:t>
            </w:r>
          </w:p>
        </w:tc>
        <w:tc>
          <w:tcPr>
            <w:tcW w:w="11340" w:type="dxa"/>
          </w:tcPr>
          <w:p w14:paraId="5AF957E7" w14:textId="77777777" w:rsidR="00686555" w:rsidRPr="00561808" w:rsidRDefault="00686555" w:rsidP="00C045A7">
            <w:pPr>
              <w:pStyle w:val="Default"/>
              <w:rPr>
                <w:b/>
                <w:bCs/>
                <w:color w:val="auto"/>
                <w:sz w:val="32"/>
                <w:szCs w:val="32"/>
                <w:cs/>
              </w:rPr>
            </w:pPr>
          </w:p>
        </w:tc>
      </w:tr>
      <w:tr w:rsidR="00561808" w:rsidRPr="00561808" w14:paraId="49B3F1B5" w14:textId="77777777" w:rsidTr="00C045A7">
        <w:trPr>
          <w:trHeight w:val="176"/>
        </w:trPr>
        <w:tc>
          <w:tcPr>
            <w:tcW w:w="3119" w:type="dxa"/>
          </w:tcPr>
          <w:p w14:paraId="762EAA52" w14:textId="77777777" w:rsidR="00686555" w:rsidRPr="00561808" w:rsidRDefault="00686555" w:rsidP="00C045A7">
            <w:pPr>
              <w:pStyle w:val="Default"/>
              <w:rPr>
                <w:color w:val="auto"/>
                <w:sz w:val="32"/>
                <w:szCs w:val="32"/>
              </w:rPr>
            </w:pPr>
            <w:r w:rsidRPr="00561808">
              <w:rPr>
                <w:b/>
                <w:bCs/>
                <w:color w:val="auto"/>
                <w:sz w:val="32"/>
                <w:szCs w:val="32"/>
                <w:cs/>
              </w:rPr>
              <w:t>ที่อยู่</w:t>
            </w:r>
            <w:r w:rsidRPr="00561808">
              <w:rPr>
                <w:b/>
                <w:bCs/>
                <w:color w:val="auto"/>
                <w:sz w:val="32"/>
                <w:szCs w:val="32"/>
              </w:rPr>
              <w:t xml:space="preserve"> </w:t>
            </w:r>
          </w:p>
        </w:tc>
        <w:tc>
          <w:tcPr>
            <w:tcW w:w="11340" w:type="dxa"/>
          </w:tcPr>
          <w:p w14:paraId="774914E8" w14:textId="77777777" w:rsidR="00686555" w:rsidRPr="00561808" w:rsidRDefault="00686555" w:rsidP="00C045A7">
            <w:pPr>
              <w:pStyle w:val="Default"/>
              <w:rPr>
                <w:b/>
                <w:bCs/>
                <w:color w:val="auto"/>
                <w:sz w:val="32"/>
                <w:szCs w:val="32"/>
                <w:cs/>
              </w:rPr>
            </w:pPr>
          </w:p>
        </w:tc>
      </w:tr>
      <w:tr w:rsidR="00561808" w:rsidRPr="00561808" w14:paraId="3F2D7246" w14:textId="77777777" w:rsidTr="00C045A7">
        <w:trPr>
          <w:trHeight w:val="176"/>
        </w:trPr>
        <w:tc>
          <w:tcPr>
            <w:tcW w:w="3119" w:type="dxa"/>
          </w:tcPr>
          <w:p w14:paraId="174C761D" w14:textId="77777777" w:rsidR="00686555" w:rsidRPr="00561808" w:rsidRDefault="00686555" w:rsidP="00C045A7">
            <w:pPr>
              <w:pStyle w:val="Default"/>
              <w:rPr>
                <w:color w:val="auto"/>
                <w:sz w:val="32"/>
                <w:szCs w:val="32"/>
              </w:rPr>
            </w:pPr>
            <w:r w:rsidRPr="00561808">
              <w:rPr>
                <w:b/>
                <w:bCs/>
                <w:color w:val="auto"/>
                <w:sz w:val="32"/>
                <w:szCs w:val="32"/>
                <w:cs/>
              </w:rPr>
              <w:t>โทรศัพท์</w:t>
            </w:r>
            <w:r w:rsidRPr="00561808">
              <w:rPr>
                <w:b/>
                <w:bCs/>
                <w:color w:val="auto"/>
                <w:sz w:val="32"/>
                <w:szCs w:val="32"/>
              </w:rPr>
              <w:t xml:space="preserve"> </w:t>
            </w:r>
          </w:p>
        </w:tc>
        <w:tc>
          <w:tcPr>
            <w:tcW w:w="11340" w:type="dxa"/>
          </w:tcPr>
          <w:p w14:paraId="6B5BE357" w14:textId="77777777" w:rsidR="00686555" w:rsidRPr="00561808" w:rsidRDefault="00686555" w:rsidP="00C045A7">
            <w:pPr>
              <w:pStyle w:val="Default"/>
              <w:rPr>
                <w:b/>
                <w:bCs/>
                <w:color w:val="auto"/>
                <w:sz w:val="32"/>
                <w:szCs w:val="32"/>
                <w:cs/>
              </w:rPr>
            </w:pPr>
          </w:p>
        </w:tc>
      </w:tr>
      <w:tr w:rsidR="00561808" w:rsidRPr="00561808" w14:paraId="6BC11A32" w14:textId="77777777" w:rsidTr="00C045A7">
        <w:trPr>
          <w:trHeight w:val="176"/>
        </w:trPr>
        <w:tc>
          <w:tcPr>
            <w:tcW w:w="3119" w:type="dxa"/>
          </w:tcPr>
          <w:p w14:paraId="4D85B009" w14:textId="77777777" w:rsidR="00686555" w:rsidRPr="00561808" w:rsidRDefault="00686555" w:rsidP="00C045A7">
            <w:pPr>
              <w:pStyle w:val="Default"/>
              <w:rPr>
                <w:color w:val="auto"/>
                <w:sz w:val="32"/>
                <w:szCs w:val="32"/>
              </w:rPr>
            </w:pPr>
            <w:r w:rsidRPr="00561808">
              <w:rPr>
                <w:b/>
                <w:bCs/>
                <w:color w:val="auto"/>
                <w:sz w:val="32"/>
                <w:szCs w:val="32"/>
              </w:rPr>
              <w:t xml:space="preserve">Email address </w:t>
            </w:r>
          </w:p>
        </w:tc>
        <w:tc>
          <w:tcPr>
            <w:tcW w:w="11340" w:type="dxa"/>
          </w:tcPr>
          <w:p w14:paraId="1CBF237C" w14:textId="77777777" w:rsidR="00686555" w:rsidRPr="00561808" w:rsidRDefault="00686555" w:rsidP="00C045A7">
            <w:pPr>
              <w:pStyle w:val="Default"/>
              <w:rPr>
                <w:b/>
                <w:bCs/>
                <w:color w:val="auto"/>
                <w:sz w:val="32"/>
                <w:szCs w:val="32"/>
              </w:rPr>
            </w:pPr>
          </w:p>
        </w:tc>
      </w:tr>
    </w:tbl>
    <w:p w14:paraId="6A16DB4F" w14:textId="77777777" w:rsidR="00686555" w:rsidRPr="00561808" w:rsidRDefault="00686555" w:rsidP="00686555">
      <w:pPr>
        <w:tabs>
          <w:tab w:val="left" w:pos="510"/>
          <w:tab w:val="left" w:pos="1021"/>
          <w:tab w:val="left" w:pos="1644"/>
        </w:tabs>
        <w:spacing w:after="0" w:line="252" w:lineRule="auto"/>
        <w:rPr>
          <w:rFonts w:ascii="TH SarabunPSK" w:hAnsi="TH SarabunPSK" w:cs="TH SarabunPSK"/>
          <w:sz w:val="32"/>
          <w:szCs w:val="32"/>
        </w:rPr>
      </w:pPr>
    </w:p>
    <w:p w14:paraId="09E85C50" w14:textId="77777777" w:rsidR="00686555" w:rsidRPr="00561808" w:rsidRDefault="00686555" w:rsidP="00686555">
      <w:pPr>
        <w:tabs>
          <w:tab w:val="left" w:pos="510"/>
          <w:tab w:val="left" w:pos="1021"/>
          <w:tab w:val="left" w:pos="1644"/>
        </w:tabs>
        <w:spacing w:after="0" w:line="240" w:lineRule="auto"/>
        <w:ind w:left="-284" w:right="-284"/>
        <w:rPr>
          <w:rFonts w:ascii="TH SarabunPSK" w:hAnsi="TH SarabunPSK" w:cs="TH SarabunPSK"/>
          <w:b/>
          <w:bCs/>
          <w:sz w:val="32"/>
          <w:szCs w:val="32"/>
        </w:rPr>
      </w:pPr>
      <w:r w:rsidRPr="00561808">
        <w:rPr>
          <w:rFonts w:ascii="TH SarabunPSK" w:hAnsi="TH SarabunPSK" w:cs="TH SarabunPSK" w:hint="cs"/>
          <w:b/>
          <w:bCs/>
          <w:sz w:val="32"/>
          <w:szCs w:val="32"/>
          <w:cs/>
        </w:rPr>
        <w:t>ประเด็นรับฟังความคิดเห็น</w:t>
      </w:r>
    </w:p>
    <w:p w14:paraId="322A3125" w14:textId="77777777" w:rsidR="00686555" w:rsidRPr="00561808" w:rsidRDefault="00686555" w:rsidP="00686555">
      <w:pPr>
        <w:spacing w:after="120"/>
        <w:jc w:val="center"/>
        <w:rPr>
          <w:rFonts w:ascii="TH SarabunPSK" w:hAnsi="TH SarabunPSK" w:cs="TH SarabunPSK"/>
          <w:b/>
          <w:bCs/>
          <w:sz w:val="12"/>
          <w:szCs w:val="12"/>
          <w:cs/>
        </w:rPr>
      </w:pPr>
    </w:p>
    <w:tbl>
      <w:tblPr>
        <w:tblW w:w="144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369"/>
        <w:gridCol w:w="11056"/>
      </w:tblGrid>
      <w:tr w:rsidR="00561808" w:rsidRPr="00561808" w14:paraId="4003C20E" w14:textId="77777777" w:rsidTr="00C045A7">
        <w:trPr>
          <w:tblHeader/>
        </w:trPr>
        <w:tc>
          <w:tcPr>
            <w:tcW w:w="3369" w:type="dxa"/>
            <w:tcBorders>
              <w:bottom w:val="single" w:sz="4" w:space="0" w:color="000000"/>
            </w:tcBorders>
            <w:shd w:val="clear" w:color="auto" w:fill="B8CCE4"/>
          </w:tcPr>
          <w:p w14:paraId="17AC283E" w14:textId="77777777" w:rsidR="00686555" w:rsidRPr="00561808" w:rsidRDefault="00686555" w:rsidP="008E2F67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561808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ประเด็น</w:t>
            </w:r>
          </w:p>
        </w:tc>
        <w:tc>
          <w:tcPr>
            <w:tcW w:w="11056" w:type="dxa"/>
            <w:tcBorders>
              <w:bottom w:val="single" w:sz="4" w:space="0" w:color="000000"/>
            </w:tcBorders>
            <w:shd w:val="clear" w:color="auto" w:fill="B8CCE4"/>
          </w:tcPr>
          <w:p w14:paraId="42909728" w14:textId="77777777" w:rsidR="00686555" w:rsidRPr="00561808" w:rsidRDefault="00686555" w:rsidP="008E2F67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561808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ความคิดเห็น/ข้อเสนอแนะ</w:t>
            </w:r>
          </w:p>
        </w:tc>
      </w:tr>
      <w:tr w:rsidR="00BB7547" w:rsidRPr="00561808" w14:paraId="2705C1B3" w14:textId="77777777" w:rsidTr="00C045A7">
        <w:tc>
          <w:tcPr>
            <w:tcW w:w="3369" w:type="dxa"/>
            <w:tcBorders>
              <w:top w:val="nil"/>
              <w:bottom w:val="single" w:sz="4" w:space="0" w:color="808080"/>
            </w:tcBorders>
            <w:shd w:val="clear" w:color="auto" w:fill="auto"/>
          </w:tcPr>
          <w:p w14:paraId="16411C5D" w14:textId="77777777" w:rsidR="00686555" w:rsidRPr="00561808" w:rsidRDefault="008E2F67" w:rsidP="00BB7547">
            <w:pPr>
              <w:spacing w:after="0" w:line="240" w:lineRule="auto"/>
              <w:jc w:val="thaiDistribute"/>
              <w:rPr>
                <w:rFonts w:ascii="TH SarabunPSK" w:hAnsi="TH SarabunPSK" w:cs="TH SarabunPSK"/>
                <w:spacing w:val="-4"/>
                <w:sz w:val="32"/>
                <w:szCs w:val="32"/>
              </w:rPr>
            </w:pPr>
            <w:r w:rsidRPr="00561808">
              <w:rPr>
                <w:rFonts w:ascii="TH SarabunPSK" w:hAnsi="TH SarabunPSK" w:cs="TH SarabunPSK" w:hint="cs"/>
                <w:sz w:val="32"/>
                <w:szCs w:val="32"/>
                <w:cs/>
              </w:rPr>
              <w:t>1</w:t>
            </w:r>
            <w:r w:rsidR="00686555" w:rsidRPr="00561808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. </w:t>
            </w:r>
            <w:r w:rsidRPr="00561808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การกำหนดช่องความถี่และขนาดความกว้างแถบคลื่นความถี่ </w:t>
            </w:r>
            <w:r w:rsidRPr="00561808">
              <w:rPr>
                <w:rFonts w:ascii="TH SarabunPSK" w:hAnsi="TH SarabunPSK" w:cs="TH SarabunPSK"/>
                <w:spacing w:val="-4"/>
                <w:sz w:val="32"/>
                <w:szCs w:val="32"/>
                <w:cs/>
              </w:rPr>
              <w:t>(</w:t>
            </w:r>
            <w:r w:rsidRPr="00561808">
              <w:rPr>
                <w:rFonts w:ascii="TH SarabunPSK" w:hAnsi="TH SarabunPSK" w:cs="TH SarabunPSK"/>
                <w:spacing w:val="-4"/>
                <w:sz w:val="32"/>
                <w:szCs w:val="32"/>
              </w:rPr>
              <w:t>channel bandwidth)</w:t>
            </w:r>
          </w:p>
          <w:p w14:paraId="57146B43" w14:textId="7B1006A1" w:rsidR="008E2F67" w:rsidRPr="00561808" w:rsidRDefault="008E2F67" w:rsidP="008E2F67">
            <w:pPr>
              <w:spacing w:after="0" w:line="240" w:lineRule="auto"/>
              <w:rPr>
                <w:rFonts w:ascii="TH SarabunPSK" w:hAnsi="TH SarabunPSK" w:cs="TH SarabunPSK"/>
                <w:spacing w:val="-4"/>
                <w:sz w:val="32"/>
                <w:szCs w:val="32"/>
              </w:rPr>
            </w:pPr>
          </w:p>
          <w:p w14:paraId="30DB37D7" w14:textId="77777777" w:rsidR="008E2F67" w:rsidRPr="00561808" w:rsidRDefault="008E2F67" w:rsidP="008E2F67">
            <w:pPr>
              <w:spacing w:after="0" w:line="240" w:lineRule="auto"/>
              <w:rPr>
                <w:rFonts w:ascii="TH SarabunPSK" w:hAnsi="TH SarabunPSK" w:cs="TH SarabunPSK"/>
                <w:spacing w:val="-4"/>
                <w:sz w:val="32"/>
                <w:szCs w:val="32"/>
              </w:rPr>
            </w:pPr>
          </w:p>
          <w:p w14:paraId="3EA94B61" w14:textId="5AE9D16F" w:rsidR="008E2F67" w:rsidRPr="00561808" w:rsidRDefault="008E2F67" w:rsidP="008E2F67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056" w:type="dxa"/>
            <w:tcBorders>
              <w:top w:val="nil"/>
              <w:bottom w:val="single" w:sz="4" w:space="0" w:color="808080"/>
            </w:tcBorders>
            <w:shd w:val="clear" w:color="auto" w:fill="auto"/>
          </w:tcPr>
          <w:p w14:paraId="7FBD94E3" w14:textId="77777777" w:rsidR="00686555" w:rsidRPr="00561808" w:rsidRDefault="00686555" w:rsidP="008E2F67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14:paraId="22E4C5F9" w14:textId="196626F8" w:rsidR="008E2F67" w:rsidRPr="00561808" w:rsidRDefault="008E2F67" w:rsidP="00686555">
      <w:pPr>
        <w:rPr>
          <w:cs/>
        </w:rPr>
      </w:pPr>
    </w:p>
    <w:p w14:paraId="7EF1AAE4" w14:textId="77777777" w:rsidR="008E2F67" w:rsidRPr="00561808" w:rsidRDefault="008E2F67">
      <w:pPr>
        <w:rPr>
          <w:cs/>
        </w:rPr>
      </w:pPr>
      <w:r w:rsidRPr="00561808">
        <w:rPr>
          <w:cs/>
        </w:rPr>
        <w:br w:type="page"/>
      </w:r>
    </w:p>
    <w:p w14:paraId="688D8CF9" w14:textId="77777777" w:rsidR="00686555" w:rsidRPr="00561808" w:rsidRDefault="00686555" w:rsidP="00686555"/>
    <w:tbl>
      <w:tblPr>
        <w:tblW w:w="144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823"/>
        <w:gridCol w:w="10602"/>
      </w:tblGrid>
      <w:tr w:rsidR="00561808" w:rsidRPr="00561808" w14:paraId="60D45264" w14:textId="77777777" w:rsidTr="008E2F67">
        <w:trPr>
          <w:tblHeader/>
        </w:trPr>
        <w:tc>
          <w:tcPr>
            <w:tcW w:w="3823" w:type="dxa"/>
            <w:tcBorders>
              <w:bottom w:val="single" w:sz="4" w:space="0" w:color="000000"/>
            </w:tcBorders>
            <w:shd w:val="clear" w:color="auto" w:fill="B8CCE4"/>
          </w:tcPr>
          <w:p w14:paraId="3D8BA20C" w14:textId="77777777" w:rsidR="00686555" w:rsidRPr="00561808" w:rsidRDefault="00686555" w:rsidP="008E2F67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561808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ประเด็น</w:t>
            </w:r>
          </w:p>
        </w:tc>
        <w:tc>
          <w:tcPr>
            <w:tcW w:w="10602" w:type="dxa"/>
            <w:tcBorders>
              <w:bottom w:val="single" w:sz="4" w:space="0" w:color="000000"/>
            </w:tcBorders>
            <w:shd w:val="clear" w:color="auto" w:fill="B8CCE4"/>
          </w:tcPr>
          <w:p w14:paraId="30D46FDE" w14:textId="77777777" w:rsidR="00686555" w:rsidRPr="00561808" w:rsidRDefault="00686555" w:rsidP="008E2F67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561808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ความคิดเห็น/ข้อเสนอแนะ</w:t>
            </w:r>
          </w:p>
        </w:tc>
      </w:tr>
      <w:tr w:rsidR="00561808" w:rsidRPr="00561808" w14:paraId="6F79BC92" w14:textId="77777777" w:rsidTr="008E2F67">
        <w:tc>
          <w:tcPr>
            <w:tcW w:w="3823" w:type="dxa"/>
            <w:tcBorders>
              <w:top w:val="single" w:sz="4" w:space="0" w:color="808080"/>
              <w:bottom w:val="single" w:sz="4" w:space="0" w:color="808080"/>
            </w:tcBorders>
            <w:shd w:val="clear" w:color="auto" w:fill="auto"/>
          </w:tcPr>
          <w:p w14:paraId="785EB2A3" w14:textId="2D9A2DCA" w:rsidR="00686555" w:rsidRPr="00561808" w:rsidRDefault="008E2F67" w:rsidP="008E2F67">
            <w:pPr>
              <w:spacing w:after="0" w:line="240" w:lineRule="auto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561808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2. การกำหนดให้สามารถใช้เทคโนโลยี </w:t>
            </w:r>
            <w:r w:rsidR="00B029A7">
              <w:rPr>
                <w:rFonts w:ascii="TH SarabunPSK" w:hAnsi="TH SarabunPSK" w:cs="TH SarabunPSK"/>
                <w:sz w:val="32"/>
                <w:szCs w:val="32"/>
              </w:rPr>
              <w:t xml:space="preserve">IMT </w:t>
            </w:r>
            <w:r w:rsidRPr="00561808">
              <w:rPr>
                <w:rFonts w:ascii="TH SarabunPSK" w:hAnsi="TH SarabunPSK" w:cs="TH SarabunPSK"/>
                <w:sz w:val="32"/>
                <w:szCs w:val="32"/>
                <w:cs/>
              </w:rPr>
              <w:t>ตามข้อเสนอแนะของสหภาพโทรคมนาคม</w:t>
            </w:r>
            <w:r w:rsidRPr="00561808">
              <w:rPr>
                <w:rFonts w:ascii="TH SarabunPSK" w:hAnsi="TH SarabunPSK" w:cs="TH SarabunPSK"/>
                <w:spacing w:val="-8"/>
                <w:sz w:val="32"/>
                <w:szCs w:val="32"/>
                <w:cs/>
              </w:rPr>
              <w:t>ระหว่างประเทศ (</w:t>
            </w:r>
            <w:r w:rsidRPr="00561808">
              <w:rPr>
                <w:rFonts w:ascii="TH SarabunPSK" w:hAnsi="TH SarabunPSK" w:cs="TH SarabunPSK"/>
                <w:spacing w:val="-8"/>
                <w:sz w:val="32"/>
                <w:szCs w:val="32"/>
              </w:rPr>
              <w:t>ITU-R Recommendations)</w:t>
            </w:r>
            <w:r w:rsidRPr="00561808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561808">
              <w:rPr>
                <w:rFonts w:ascii="TH SarabunPSK" w:hAnsi="TH SarabunPSK" w:cs="TH SarabunPSK"/>
                <w:sz w:val="32"/>
                <w:szCs w:val="32"/>
                <w:cs/>
              </w:rPr>
              <w:t>ที่เกี่ยวข้อง</w:t>
            </w:r>
          </w:p>
          <w:p w14:paraId="754CB88D" w14:textId="77777777" w:rsidR="008E2F67" w:rsidRPr="00561808" w:rsidRDefault="008E2F67" w:rsidP="008E2F67">
            <w:pPr>
              <w:spacing w:after="0" w:line="240" w:lineRule="auto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7905B8F" w14:textId="653D21F6" w:rsidR="008E2F67" w:rsidRPr="00561808" w:rsidRDefault="008E2F67" w:rsidP="008E2F67">
            <w:pPr>
              <w:spacing w:after="0" w:line="240" w:lineRule="auto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602" w:type="dxa"/>
            <w:tcBorders>
              <w:top w:val="single" w:sz="4" w:space="0" w:color="808080"/>
              <w:bottom w:val="single" w:sz="4" w:space="0" w:color="808080"/>
            </w:tcBorders>
            <w:shd w:val="clear" w:color="auto" w:fill="auto"/>
          </w:tcPr>
          <w:p w14:paraId="48152D5A" w14:textId="77777777" w:rsidR="00686555" w:rsidRPr="00561808" w:rsidRDefault="00686555" w:rsidP="008E2F67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561808" w:rsidRPr="00561808" w14:paraId="3484CD28" w14:textId="77777777" w:rsidTr="008E2F67">
        <w:tc>
          <w:tcPr>
            <w:tcW w:w="3823" w:type="dxa"/>
            <w:tcBorders>
              <w:top w:val="single" w:sz="4" w:space="0" w:color="808080"/>
              <w:bottom w:val="single" w:sz="4" w:space="0" w:color="808080"/>
            </w:tcBorders>
            <w:shd w:val="clear" w:color="auto" w:fill="auto"/>
          </w:tcPr>
          <w:p w14:paraId="08982926" w14:textId="2A835758" w:rsidR="00686555" w:rsidRPr="00561808" w:rsidRDefault="008E2F67" w:rsidP="008E2F67">
            <w:pPr>
              <w:spacing w:after="0" w:line="240" w:lineRule="auto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561808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3. </w:t>
            </w:r>
            <w:r w:rsidRPr="00561808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การกำหนดให้สามารถรวมช่องความถี่ที่ได้รับอนุญาตติดกันเพื่อใช้ความกว้างแถบคลื่นความถี่ที่กว้างกว่า 5 </w:t>
            </w:r>
            <w:r w:rsidRPr="00561808">
              <w:rPr>
                <w:rFonts w:ascii="TH SarabunPSK" w:hAnsi="TH SarabunPSK" w:cs="TH SarabunPSK"/>
                <w:sz w:val="32"/>
                <w:szCs w:val="32"/>
              </w:rPr>
              <w:t xml:space="preserve">MHz </w:t>
            </w:r>
            <w:r w:rsidRPr="00561808">
              <w:rPr>
                <w:rFonts w:ascii="TH SarabunPSK" w:hAnsi="TH SarabunPSK" w:cs="TH SarabunPSK"/>
                <w:sz w:val="32"/>
                <w:szCs w:val="32"/>
                <w:cs/>
              </w:rPr>
              <w:t>ได้ แต่ต้องไม่ก่อให้เกิดการรบกวนต่อผู้</w:t>
            </w:r>
            <w:r w:rsidR="004551C4" w:rsidRPr="00561808">
              <w:rPr>
                <w:rFonts w:ascii="TH SarabunPSK" w:hAnsi="TH SarabunPSK" w:cs="TH SarabunPSK"/>
                <w:sz w:val="32"/>
                <w:szCs w:val="32"/>
                <w:cs/>
              </w:rPr>
              <w:t>ได้</w:t>
            </w:r>
            <w:r w:rsidRPr="00561808">
              <w:rPr>
                <w:rFonts w:ascii="TH SarabunPSK" w:hAnsi="TH SarabunPSK" w:cs="TH SarabunPSK"/>
                <w:sz w:val="32"/>
                <w:szCs w:val="32"/>
                <w:cs/>
              </w:rPr>
              <w:t>รับใบอนุญาตให้ใช้คลื่นความถี่รายอื่น</w:t>
            </w:r>
          </w:p>
          <w:p w14:paraId="3B8B8CA2" w14:textId="1B50DF6D" w:rsidR="008E2F67" w:rsidRPr="00561808" w:rsidRDefault="008E2F67" w:rsidP="008E2F67">
            <w:pPr>
              <w:spacing w:after="0" w:line="240" w:lineRule="auto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602" w:type="dxa"/>
            <w:tcBorders>
              <w:top w:val="single" w:sz="4" w:space="0" w:color="808080"/>
              <w:bottom w:val="single" w:sz="4" w:space="0" w:color="808080"/>
            </w:tcBorders>
            <w:shd w:val="clear" w:color="auto" w:fill="auto"/>
          </w:tcPr>
          <w:p w14:paraId="739EF75E" w14:textId="77777777" w:rsidR="00686555" w:rsidRPr="00561808" w:rsidRDefault="00686555" w:rsidP="008E2F67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561808" w:rsidRPr="00561808" w14:paraId="41789A98" w14:textId="77777777" w:rsidTr="008E2F67">
        <w:tc>
          <w:tcPr>
            <w:tcW w:w="3823" w:type="dxa"/>
            <w:tcBorders>
              <w:top w:val="single" w:sz="4" w:space="0" w:color="808080"/>
              <w:bottom w:val="single" w:sz="4" w:space="0" w:color="808080"/>
            </w:tcBorders>
            <w:shd w:val="clear" w:color="auto" w:fill="auto"/>
          </w:tcPr>
          <w:p w14:paraId="3E87C28D" w14:textId="77777777" w:rsidR="008E2F67" w:rsidRPr="00561808" w:rsidRDefault="008E2F67" w:rsidP="008E2F67">
            <w:pPr>
              <w:spacing w:after="0" w:line="240" w:lineRule="auto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561808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4. </w:t>
            </w:r>
            <w:r w:rsidRPr="00561808">
              <w:rPr>
                <w:rFonts w:ascii="TH SarabunPSK" w:hAnsi="TH SarabunPSK" w:cs="TH SarabunPSK"/>
                <w:sz w:val="32"/>
                <w:szCs w:val="32"/>
                <w:cs/>
              </w:rPr>
              <w:t>การกำหนดให้ต้องให้ความร่วมมือในการประสานงานกับผู้ใช้คลื่นความถี่รายอื่นทั้งในกิจการประเภทเดียวกันและกิจการต่างประเภท เพื่อป้องกันและแก้ไขการรบกวน</w:t>
            </w:r>
          </w:p>
          <w:p w14:paraId="5A058C5E" w14:textId="77777777" w:rsidR="008E2F67" w:rsidRPr="00561808" w:rsidRDefault="008E2F67" w:rsidP="008E2F67">
            <w:pPr>
              <w:spacing w:after="0" w:line="240" w:lineRule="auto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A994C51" w14:textId="506F5465" w:rsidR="008E2F67" w:rsidRPr="00561808" w:rsidRDefault="008E2F67" w:rsidP="008E2F67">
            <w:pPr>
              <w:spacing w:after="0" w:line="240" w:lineRule="auto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602" w:type="dxa"/>
            <w:tcBorders>
              <w:top w:val="single" w:sz="4" w:space="0" w:color="808080"/>
              <w:bottom w:val="single" w:sz="4" w:space="0" w:color="808080"/>
            </w:tcBorders>
            <w:shd w:val="clear" w:color="auto" w:fill="auto"/>
          </w:tcPr>
          <w:p w14:paraId="1611BC7C" w14:textId="77777777" w:rsidR="008E2F67" w:rsidRPr="00561808" w:rsidRDefault="008E2F67" w:rsidP="008E2F67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BB7547" w:rsidRPr="00561808" w14:paraId="47DD0476" w14:textId="77777777" w:rsidTr="008E2F67">
        <w:tc>
          <w:tcPr>
            <w:tcW w:w="3823" w:type="dxa"/>
            <w:tcBorders>
              <w:top w:val="single" w:sz="4" w:space="0" w:color="808080"/>
              <w:bottom w:val="single" w:sz="4" w:space="0" w:color="808080"/>
            </w:tcBorders>
            <w:shd w:val="clear" w:color="auto" w:fill="auto"/>
          </w:tcPr>
          <w:p w14:paraId="6FA7CBA8" w14:textId="553E6F20" w:rsidR="008E2F67" w:rsidRPr="00561808" w:rsidRDefault="008E2F67" w:rsidP="008E2F67">
            <w:pPr>
              <w:spacing w:after="0" w:line="240" w:lineRule="auto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561808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5. </w:t>
            </w:r>
            <w:r w:rsidRPr="00561808">
              <w:rPr>
                <w:rFonts w:ascii="TH SarabunPSK" w:hAnsi="TH SarabunPSK" w:cs="TH SarabunPSK"/>
                <w:sz w:val="32"/>
                <w:szCs w:val="32"/>
                <w:cs/>
              </w:rPr>
              <w:t>การกำหนดให้ต้องปฏิบัติตามเงื่อนไข</w:t>
            </w:r>
            <w:r w:rsidR="00FA26AC" w:rsidRPr="00561808">
              <w:rPr>
                <w:rFonts w:ascii="TH SarabunPSK" w:hAnsi="TH SarabunPSK" w:cs="TH SarabunPSK"/>
                <w:sz w:val="32"/>
                <w:szCs w:val="32"/>
                <w:cs/>
              </w:rPr>
              <w:br/>
            </w:r>
            <w:r w:rsidRPr="00561808">
              <w:rPr>
                <w:rFonts w:ascii="TH SarabunPSK" w:hAnsi="TH SarabunPSK" w:cs="TH SarabunPSK"/>
                <w:sz w:val="32"/>
                <w:szCs w:val="32"/>
                <w:cs/>
              </w:rPr>
              <w:t>ในข้อมติที่ 750 (</w:t>
            </w:r>
            <w:r w:rsidRPr="00561808">
              <w:rPr>
                <w:rFonts w:ascii="TH SarabunPSK" w:hAnsi="TH SarabunPSK" w:cs="TH SarabunPSK"/>
                <w:sz w:val="32"/>
                <w:szCs w:val="32"/>
              </w:rPr>
              <w:t xml:space="preserve">Resolution </w:t>
            </w:r>
            <w:r w:rsidRPr="00561808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750) </w:t>
            </w:r>
            <w:r w:rsidR="00FA26AC" w:rsidRPr="00561808">
              <w:rPr>
                <w:rFonts w:ascii="TH SarabunPSK" w:hAnsi="TH SarabunPSK" w:cs="TH SarabunPSK"/>
                <w:sz w:val="32"/>
                <w:szCs w:val="32"/>
                <w:cs/>
              </w:rPr>
              <w:t>ของข้อบังคับวิทยุของสหภาพโทรคมนาคมระหว่างประเทศ</w:t>
            </w:r>
          </w:p>
          <w:p w14:paraId="30F83A62" w14:textId="77777777" w:rsidR="008E2F67" w:rsidRPr="00561808" w:rsidRDefault="008E2F67" w:rsidP="008E2F67">
            <w:pPr>
              <w:spacing w:after="0" w:line="240" w:lineRule="auto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05D8739" w14:textId="133CDF0D" w:rsidR="008E2F67" w:rsidRPr="00561808" w:rsidRDefault="008E2F67" w:rsidP="008E2F67">
            <w:pPr>
              <w:spacing w:after="0" w:line="240" w:lineRule="auto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602" w:type="dxa"/>
            <w:tcBorders>
              <w:top w:val="single" w:sz="4" w:space="0" w:color="808080"/>
              <w:bottom w:val="single" w:sz="4" w:space="0" w:color="808080"/>
            </w:tcBorders>
            <w:shd w:val="clear" w:color="auto" w:fill="auto"/>
          </w:tcPr>
          <w:p w14:paraId="3F19479C" w14:textId="77777777" w:rsidR="008E2F67" w:rsidRPr="00561808" w:rsidRDefault="008E2F67" w:rsidP="008E2F67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14:paraId="316BFD75" w14:textId="77777777" w:rsidR="008E2F67" w:rsidRPr="00561808" w:rsidRDefault="008E2F67"/>
    <w:tbl>
      <w:tblPr>
        <w:tblW w:w="144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823"/>
        <w:gridCol w:w="10602"/>
      </w:tblGrid>
      <w:tr w:rsidR="00561808" w:rsidRPr="00561808" w14:paraId="686AA924" w14:textId="77777777" w:rsidTr="003A305B">
        <w:trPr>
          <w:tblHeader/>
        </w:trPr>
        <w:tc>
          <w:tcPr>
            <w:tcW w:w="3823" w:type="dxa"/>
            <w:tcBorders>
              <w:bottom w:val="single" w:sz="4" w:space="0" w:color="000000"/>
            </w:tcBorders>
            <w:shd w:val="clear" w:color="auto" w:fill="B8CCE4"/>
          </w:tcPr>
          <w:p w14:paraId="45688613" w14:textId="77777777" w:rsidR="008E2F67" w:rsidRPr="00561808" w:rsidRDefault="008E2F67" w:rsidP="003A305B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561808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ประเด็น</w:t>
            </w:r>
          </w:p>
        </w:tc>
        <w:tc>
          <w:tcPr>
            <w:tcW w:w="10602" w:type="dxa"/>
            <w:tcBorders>
              <w:bottom w:val="single" w:sz="4" w:space="0" w:color="000000"/>
            </w:tcBorders>
            <w:shd w:val="clear" w:color="auto" w:fill="B8CCE4"/>
          </w:tcPr>
          <w:p w14:paraId="55EC61A4" w14:textId="77777777" w:rsidR="008E2F67" w:rsidRPr="00561808" w:rsidRDefault="008E2F67" w:rsidP="003A305B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561808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ความคิดเห็น/ข้อเสนอแนะ</w:t>
            </w:r>
          </w:p>
        </w:tc>
      </w:tr>
      <w:tr w:rsidR="00561808" w:rsidRPr="00561808" w14:paraId="0406F938" w14:textId="77777777" w:rsidTr="008E2F67">
        <w:tc>
          <w:tcPr>
            <w:tcW w:w="3823" w:type="dxa"/>
            <w:tcBorders>
              <w:top w:val="single" w:sz="4" w:space="0" w:color="808080"/>
              <w:bottom w:val="single" w:sz="4" w:space="0" w:color="808080"/>
            </w:tcBorders>
            <w:shd w:val="clear" w:color="auto" w:fill="auto"/>
          </w:tcPr>
          <w:p w14:paraId="7E2FFEF9" w14:textId="77777777" w:rsidR="008E2F67" w:rsidRPr="00561808" w:rsidRDefault="008E2F67" w:rsidP="008E2F67">
            <w:pPr>
              <w:spacing w:after="0" w:line="240" w:lineRule="auto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561808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6. </w:t>
            </w:r>
            <w:r w:rsidRPr="00561808">
              <w:rPr>
                <w:rFonts w:ascii="TH SarabunPSK" w:hAnsi="TH SarabunPSK" w:cs="TH SarabunPSK"/>
                <w:sz w:val="32"/>
                <w:szCs w:val="32"/>
                <w:cs/>
              </w:rPr>
              <w:t>การกำหนดให้ต้องให้ความร่วมมือในการประสานงานคลื่นความถี่บริเวณชายแดนกับประเทศเพื่อนบ้าน</w:t>
            </w:r>
          </w:p>
          <w:p w14:paraId="77599062" w14:textId="77777777" w:rsidR="008E2F67" w:rsidRPr="00561808" w:rsidRDefault="008E2F67" w:rsidP="008E2F67">
            <w:pPr>
              <w:spacing w:after="0" w:line="240" w:lineRule="auto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1CDE209" w14:textId="77777777" w:rsidR="008E2F67" w:rsidRPr="00561808" w:rsidRDefault="008E2F67" w:rsidP="008E2F67">
            <w:pPr>
              <w:spacing w:after="0" w:line="240" w:lineRule="auto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299B37F" w14:textId="3DE47E4B" w:rsidR="008E2F67" w:rsidRPr="00561808" w:rsidRDefault="008E2F67" w:rsidP="008E2F67">
            <w:pPr>
              <w:spacing w:after="0" w:line="240" w:lineRule="auto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602" w:type="dxa"/>
            <w:tcBorders>
              <w:top w:val="single" w:sz="4" w:space="0" w:color="808080"/>
              <w:bottom w:val="single" w:sz="4" w:space="0" w:color="808080"/>
            </w:tcBorders>
            <w:shd w:val="clear" w:color="auto" w:fill="auto"/>
          </w:tcPr>
          <w:p w14:paraId="1D87F677" w14:textId="77777777" w:rsidR="008E2F67" w:rsidRPr="00561808" w:rsidRDefault="008E2F67" w:rsidP="008E2F67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561808" w:rsidRPr="00561808" w14:paraId="6E721673" w14:textId="77777777" w:rsidTr="008E2F67">
        <w:tc>
          <w:tcPr>
            <w:tcW w:w="3823" w:type="dxa"/>
            <w:tcBorders>
              <w:top w:val="single" w:sz="4" w:space="0" w:color="808080"/>
              <w:bottom w:val="single" w:sz="4" w:space="0" w:color="808080"/>
            </w:tcBorders>
            <w:shd w:val="clear" w:color="auto" w:fill="auto"/>
          </w:tcPr>
          <w:p w14:paraId="1E88B5CB" w14:textId="77777777" w:rsidR="008E2F67" w:rsidRPr="00561808" w:rsidRDefault="008E2F67" w:rsidP="008E2F67">
            <w:pPr>
              <w:spacing w:after="0" w:line="240" w:lineRule="auto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561808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7. </w:t>
            </w:r>
            <w:r w:rsidRPr="00561808">
              <w:rPr>
                <w:rFonts w:ascii="TH SarabunPSK" w:hAnsi="TH SarabunPSK" w:cs="TH SarabunPSK"/>
                <w:sz w:val="32"/>
                <w:szCs w:val="32"/>
                <w:cs/>
              </w:rPr>
              <w:t>การกำหนดให้ต้องดำเนินการปรับเปลี่ยนการใช้คลื่นความถี่ตามที่ กสทช. กำหนด</w:t>
            </w:r>
          </w:p>
          <w:p w14:paraId="52259E51" w14:textId="77777777" w:rsidR="008E2F67" w:rsidRPr="00561808" w:rsidRDefault="008E2F67" w:rsidP="008E2F67">
            <w:pPr>
              <w:spacing w:after="0" w:line="240" w:lineRule="auto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35D518B" w14:textId="52651E21" w:rsidR="008E2F67" w:rsidRPr="00561808" w:rsidRDefault="008E2F67" w:rsidP="008E2F67">
            <w:pPr>
              <w:spacing w:after="0" w:line="240" w:lineRule="auto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C41ADF0" w14:textId="77777777" w:rsidR="008E2F67" w:rsidRPr="00561808" w:rsidRDefault="008E2F67" w:rsidP="008E2F67">
            <w:pPr>
              <w:spacing w:after="0" w:line="240" w:lineRule="auto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D280550" w14:textId="08377A59" w:rsidR="008E2F67" w:rsidRPr="00561808" w:rsidRDefault="008E2F67" w:rsidP="008E2F67">
            <w:pPr>
              <w:spacing w:after="0" w:line="240" w:lineRule="auto"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0602" w:type="dxa"/>
            <w:tcBorders>
              <w:top w:val="single" w:sz="4" w:space="0" w:color="808080"/>
              <w:bottom w:val="single" w:sz="4" w:space="0" w:color="808080"/>
            </w:tcBorders>
            <w:shd w:val="clear" w:color="auto" w:fill="auto"/>
          </w:tcPr>
          <w:p w14:paraId="4360AA4D" w14:textId="77777777" w:rsidR="008E2F67" w:rsidRPr="00561808" w:rsidRDefault="008E2F67" w:rsidP="008E2F67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8E2F67" w:rsidRPr="00561808" w14:paraId="0E34BC9A" w14:textId="77777777" w:rsidTr="008E2F67">
        <w:tc>
          <w:tcPr>
            <w:tcW w:w="3823" w:type="dxa"/>
            <w:tcBorders>
              <w:top w:val="single" w:sz="4" w:space="0" w:color="808080"/>
              <w:bottom w:val="single" w:sz="4" w:space="0" w:color="808080"/>
            </w:tcBorders>
            <w:shd w:val="clear" w:color="auto" w:fill="auto"/>
          </w:tcPr>
          <w:p w14:paraId="234F6B96" w14:textId="6BE903A1" w:rsidR="008E2F67" w:rsidRPr="00561808" w:rsidRDefault="008E2F67" w:rsidP="008E2F67">
            <w:pPr>
              <w:spacing w:after="0" w:line="240" w:lineRule="auto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561808">
              <w:rPr>
                <w:rFonts w:ascii="TH SarabunPSK" w:hAnsi="TH SarabunPSK" w:cs="TH SarabunPSK" w:hint="cs"/>
                <w:sz w:val="32"/>
                <w:szCs w:val="32"/>
                <w:cs/>
              </w:rPr>
              <w:t>8. ประเด็นอื่นๆ</w:t>
            </w:r>
          </w:p>
          <w:p w14:paraId="62AA991D" w14:textId="77777777" w:rsidR="008E2F67" w:rsidRPr="00561808" w:rsidRDefault="008E2F67" w:rsidP="008E2F67">
            <w:pPr>
              <w:spacing w:after="0" w:line="240" w:lineRule="auto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2B87C81" w14:textId="77777777" w:rsidR="008E2F67" w:rsidRPr="00561808" w:rsidRDefault="008E2F67" w:rsidP="008E2F67">
            <w:pPr>
              <w:spacing w:after="0" w:line="240" w:lineRule="auto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09D076D" w14:textId="4EBA816A" w:rsidR="008E2F67" w:rsidRPr="00561808" w:rsidRDefault="008E2F67" w:rsidP="008E2F67">
            <w:pPr>
              <w:spacing w:after="0" w:line="240" w:lineRule="auto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403A64F" w14:textId="77777777" w:rsidR="008E2F67" w:rsidRPr="00561808" w:rsidRDefault="008E2F67" w:rsidP="008E2F67">
            <w:pPr>
              <w:spacing w:after="0" w:line="240" w:lineRule="auto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785D43D" w14:textId="4A8D0F9E" w:rsidR="008E2F67" w:rsidRPr="00561808" w:rsidRDefault="008E2F67" w:rsidP="008E2F67">
            <w:pPr>
              <w:spacing w:after="0" w:line="240" w:lineRule="auto"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0602" w:type="dxa"/>
            <w:tcBorders>
              <w:top w:val="single" w:sz="4" w:space="0" w:color="808080"/>
              <w:bottom w:val="single" w:sz="4" w:space="0" w:color="808080"/>
            </w:tcBorders>
            <w:shd w:val="clear" w:color="auto" w:fill="auto"/>
          </w:tcPr>
          <w:p w14:paraId="642C2FDA" w14:textId="77777777" w:rsidR="008E2F67" w:rsidRPr="00561808" w:rsidRDefault="008E2F67" w:rsidP="008E2F67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14:paraId="65BF42AF" w14:textId="77777777" w:rsidR="00686555" w:rsidRPr="00561808" w:rsidRDefault="00686555" w:rsidP="00686555">
      <w:pPr>
        <w:rPr>
          <w:cs/>
        </w:rPr>
      </w:pPr>
    </w:p>
    <w:p w14:paraId="756E1487" w14:textId="77777777" w:rsidR="00686555" w:rsidRPr="00561808" w:rsidRDefault="00686555" w:rsidP="00686555">
      <w:pPr>
        <w:rPr>
          <w:cs/>
        </w:rPr>
      </w:pPr>
      <w:r w:rsidRPr="00561808">
        <w:rPr>
          <w:cs/>
        </w:rPr>
        <w:br w:type="page"/>
      </w:r>
    </w:p>
    <w:tbl>
      <w:tblPr>
        <w:tblW w:w="14459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560"/>
        <w:gridCol w:w="12899"/>
      </w:tblGrid>
      <w:tr w:rsidR="00561808" w:rsidRPr="00561808" w14:paraId="0B85FCBF" w14:textId="77777777" w:rsidTr="003A305B">
        <w:trPr>
          <w:trHeight w:val="1554"/>
        </w:trPr>
        <w:tc>
          <w:tcPr>
            <w:tcW w:w="1560" w:type="dxa"/>
            <w:vAlign w:val="center"/>
          </w:tcPr>
          <w:p w14:paraId="43CBE565" w14:textId="77777777" w:rsidR="00BB7547" w:rsidRPr="00561808" w:rsidRDefault="00BB7547" w:rsidP="003A305B">
            <w:pPr>
              <w:pStyle w:val="Default"/>
              <w:jc w:val="center"/>
              <w:rPr>
                <w:color w:val="auto"/>
                <w:sz w:val="32"/>
                <w:szCs w:val="32"/>
              </w:rPr>
            </w:pPr>
            <w:r w:rsidRPr="00561808">
              <w:rPr>
                <w:noProof/>
                <w:color w:val="auto"/>
                <w:sz w:val="32"/>
                <w:szCs w:val="32"/>
              </w:rPr>
              <w:lastRenderedPageBreak/>
              <w:drawing>
                <wp:inline distT="0" distB="0" distL="0" distR="0" wp14:anchorId="5428C208" wp14:editId="3AA87CEE">
                  <wp:extent cx="687050" cy="898358"/>
                  <wp:effectExtent l="0" t="0" r="0" b="0"/>
                  <wp:docPr id="1995061720" name="รูปภาพ 1" descr="small garud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small garud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0521" cy="90289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899" w:type="dxa"/>
          </w:tcPr>
          <w:p w14:paraId="002C1FE6" w14:textId="77777777" w:rsidR="00BB7547" w:rsidRPr="00561808" w:rsidRDefault="00BB7547" w:rsidP="003A305B">
            <w:pPr>
              <w:pStyle w:val="Default"/>
              <w:rPr>
                <w:b/>
                <w:bCs/>
                <w:color w:val="auto"/>
                <w:sz w:val="8"/>
                <w:szCs w:val="8"/>
              </w:rPr>
            </w:pPr>
          </w:p>
          <w:p w14:paraId="37D0639E" w14:textId="77777777" w:rsidR="00BB7547" w:rsidRPr="00561808" w:rsidRDefault="00BB7547" w:rsidP="003A305B">
            <w:pPr>
              <w:pStyle w:val="Default"/>
              <w:jc w:val="center"/>
              <w:rPr>
                <w:b/>
                <w:bCs/>
                <w:color w:val="auto"/>
                <w:sz w:val="32"/>
                <w:szCs w:val="32"/>
              </w:rPr>
            </w:pPr>
            <w:r w:rsidRPr="00561808">
              <w:rPr>
                <w:b/>
                <w:bCs/>
                <w:color w:val="auto"/>
                <w:sz w:val="32"/>
                <w:szCs w:val="32"/>
                <w:cs/>
              </w:rPr>
              <w:t xml:space="preserve">แบบรับฟังความคิดเห็นต่อ </w:t>
            </w:r>
          </w:p>
          <w:p w14:paraId="6E30B4C9" w14:textId="77777777" w:rsidR="00BB7547" w:rsidRPr="00561808" w:rsidRDefault="00BB7547" w:rsidP="003A305B">
            <w:pPr>
              <w:pStyle w:val="Default"/>
              <w:jc w:val="center"/>
              <w:rPr>
                <w:b/>
                <w:bCs/>
                <w:color w:val="auto"/>
                <w:sz w:val="32"/>
                <w:szCs w:val="32"/>
              </w:rPr>
            </w:pPr>
            <w:r w:rsidRPr="00561808">
              <w:rPr>
                <w:b/>
                <w:bCs/>
                <w:color w:val="auto"/>
                <w:sz w:val="32"/>
                <w:szCs w:val="32"/>
                <w:cs/>
              </w:rPr>
              <w:t xml:space="preserve">(ร่าง) ประกาศ กสทช. เรื่อง แผนความถี่วิทยุ กิจการโทรคมนาคมเคลื่อนที่สากล </w:t>
            </w:r>
          </w:p>
          <w:p w14:paraId="20E62839" w14:textId="77777777" w:rsidR="00BB7547" w:rsidRPr="00561808" w:rsidRDefault="00BB7547" w:rsidP="003A305B">
            <w:pPr>
              <w:pStyle w:val="Default"/>
              <w:jc w:val="center"/>
              <w:rPr>
                <w:b/>
                <w:bCs/>
                <w:color w:val="auto"/>
                <w:sz w:val="32"/>
                <w:szCs w:val="32"/>
              </w:rPr>
            </w:pPr>
            <w:r w:rsidRPr="00561808">
              <w:rPr>
                <w:b/>
                <w:bCs/>
                <w:color w:val="auto"/>
                <w:sz w:val="32"/>
                <w:szCs w:val="32"/>
                <w:cs/>
              </w:rPr>
              <w:t>(</w:t>
            </w:r>
            <w:r w:rsidRPr="00561808">
              <w:rPr>
                <w:b/>
                <w:bCs/>
                <w:color w:val="auto"/>
                <w:sz w:val="32"/>
                <w:szCs w:val="32"/>
              </w:rPr>
              <w:t xml:space="preserve">International Mobile Telecommunications - IMT) </w:t>
            </w:r>
            <w:r w:rsidRPr="00561808">
              <w:rPr>
                <w:b/>
                <w:bCs/>
                <w:color w:val="auto"/>
                <w:sz w:val="32"/>
                <w:szCs w:val="32"/>
                <w:cs/>
              </w:rPr>
              <w:t xml:space="preserve">ย่านความถี่ 1920-1980/2110-2170 เมกะเฮิรตซ์ </w:t>
            </w:r>
          </w:p>
          <w:p w14:paraId="697368BD" w14:textId="5D9464A6" w:rsidR="00BB7547" w:rsidRPr="00561808" w:rsidRDefault="00BB7547" w:rsidP="003A305B">
            <w:pPr>
              <w:pStyle w:val="Default"/>
              <w:jc w:val="center"/>
              <w:rPr>
                <w:b/>
                <w:bCs/>
                <w:color w:val="auto"/>
                <w:sz w:val="32"/>
                <w:szCs w:val="32"/>
                <w:cs/>
              </w:rPr>
            </w:pPr>
            <w:r w:rsidRPr="00561808">
              <w:rPr>
                <w:b/>
                <w:bCs/>
                <w:color w:val="auto"/>
                <w:sz w:val="32"/>
                <w:szCs w:val="32"/>
                <w:cs/>
              </w:rPr>
              <w:t>และย่านความถี่ 2010-2025 เมกะเฮิรตซ์</w:t>
            </w:r>
          </w:p>
        </w:tc>
      </w:tr>
    </w:tbl>
    <w:p w14:paraId="2E3DD5F3" w14:textId="77777777" w:rsidR="00BB7547" w:rsidRPr="00561808" w:rsidRDefault="00BB7547" w:rsidP="00BB7547">
      <w:pPr>
        <w:tabs>
          <w:tab w:val="left" w:pos="510"/>
          <w:tab w:val="left" w:pos="1021"/>
          <w:tab w:val="left" w:pos="1644"/>
        </w:tabs>
        <w:spacing w:after="0" w:line="252" w:lineRule="auto"/>
        <w:jc w:val="center"/>
        <w:rPr>
          <w:rFonts w:ascii="TH SarabunPSK" w:hAnsi="TH SarabunPSK" w:cs="TH SarabunPSK"/>
          <w:sz w:val="32"/>
          <w:szCs w:val="32"/>
        </w:rPr>
      </w:pPr>
    </w:p>
    <w:p w14:paraId="1545855A" w14:textId="77777777" w:rsidR="00BB7547" w:rsidRPr="00561808" w:rsidRDefault="00BB7547" w:rsidP="00BB7547">
      <w:pPr>
        <w:tabs>
          <w:tab w:val="left" w:pos="510"/>
          <w:tab w:val="left" w:pos="1021"/>
          <w:tab w:val="left" w:pos="1644"/>
        </w:tabs>
        <w:spacing w:after="0" w:line="252" w:lineRule="auto"/>
        <w:jc w:val="center"/>
        <w:rPr>
          <w:rFonts w:ascii="TH SarabunPSK" w:hAnsi="TH SarabunPSK" w:cs="TH SarabunPSK"/>
          <w:sz w:val="32"/>
          <w:szCs w:val="32"/>
        </w:rPr>
      </w:pPr>
    </w:p>
    <w:tbl>
      <w:tblPr>
        <w:tblW w:w="14459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119"/>
        <w:gridCol w:w="11340"/>
      </w:tblGrid>
      <w:tr w:rsidR="00561808" w:rsidRPr="00561808" w14:paraId="32DE0F37" w14:textId="77777777" w:rsidTr="003A305B">
        <w:trPr>
          <w:trHeight w:val="176"/>
        </w:trPr>
        <w:tc>
          <w:tcPr>
            <w:tcW w:w="3119" w:type="dxa"/>
          </w:tcPr>
          <w:p w14:paraId="27197868" w14:textId="77777777" w:rsidR="00BB7547" w:rsidRPr="00561808" w:rsidRDefault="00BB7547" w:rsidP="003A305B">
            <w:pPr>
              <w:pStyle w:val="Default"/>
              <w:rPr>
                <w:color w:val="auto"/>
                <w:sz w:val="32"/>
                <w:szCs w:val="32"/>
              </w:rPr>
            </w:pPr>
            <w:r w:rsidRPr="00561808">
              <w:rPr>
                <w:b/>
                <w:bCs/>
                <w:color w:val="auto"/>
                <w:sz w:val="32"/>
                <w:szCs w:val="32"/>
                <w:cs/>
              </w:rPr>
              <w:t>วัน</w:t>
            </w:r>
            <w:r w:rsidRPr="00561808">
              <w:rPr>
                <w:b/>
                <w:bCs/>
                <w:color w:val="auto"/>
                <w:sz w:val="32"/>
                <w:szCs w:val="32"/>
              </w:rPr>
              <w:t>/</w:t>
            </w:r>
            <w:r w:rsidRPr="00561808">
              <w:rPr>
                <w:b/>
                <w:bCs/>
                <w:color w:val="auto"/>
                <w:sz w:val="32"/>
                <w:szCs w:val="32"/>
                <w:cs/>
              </w:rPr>
              <w:t>เดือน</w:t>
            </w:r>
            <w:r w:rsidRPr="00561808">
              <w:rPr>
                <w:b/>
                <w:bCs/>
                <w:color w:val="auto"/>
                <w:sz w:val="32"/>
                <w:szCs w:val="32"/>
              </w:rPr>
              <w:t>/</w:t>
            </w:r>
            <w:r w:rsidRPr="00561808">
              <w:rPr>
                <w:b/>
                <w:bCs/>
                <w:color w:val="auto"/>
                <w:sz w:val="32"/>
                <w:szCs w:val="32"/>
                <w:cs/>
              </w:rPr>
              <w:t>ปี</w:t>
            </w:r>
            <w:r w:rsidRPr="00561808">
              <w:rPr>
                <w:b/>
                <w:bCs/>
                <w:color w:val="auto"/>
                <w:sz w:val="32"/>
                <w:szCs w:val="32"/>
              </w:rPr>
              <w:t xml:space="preserve"> </w:t>
            </w:r>
          </w:p>
        </w:tc>
        <w:tc>
          <w:tcPr>
            <w:tcW w:w="11340" w:type="dxa"/>
          </w:tcPr>
          <w:p w14:paraId="172CF5CA" w14:textId="77777777" w:rsidR="00BB7547" w:rsidRPr="00561808" w:rsidRDefault="00BB7547" w:rsidP="003A305B">
            <w:pPr>
              <w:pStyle w:val="Default"/>
              <w:rPr>
                <w:b/>
                <w:bCs/>
                <w:color w:val="auto"/>
                <w:sz w:val="32"/>
                <w:szCs w:val="32"/>
                <w:cs/>
              </w:rPr>
            </w:pPr>
          </w:p>
        </w:tc>
      </w:tr>
      <w:tr w:rsidR="00561808" w:rsidRPr="00561808" w14:paraId="2C0046B0" w14:textId="77777777" w:rsidTr="003A305B">
        <w:trPr>
          <w:trHeight w:val="176"/>
        </w:trPr>
        <w:tc>
          <w:tcPr>
            <w:tcW w:w="3119" w:type="dxa"/>
          </w:tcPr>
          <w:p w14:paraId="0BFA79BD" w14:textId="77777777" w:rsidR="00BB7547" w:rsidRPr="00561808" w:rsidRDefault="00BB7547" w:rsidP="003A305B">
            <w:pPr>
              <w:pStyle w:val="Default"/>
              <w:rPr>
                <w:color w:val="auto"/>
                <w:sz w:val="32"/>
                <w:szCs w:val="32"/>
              </w:rPr>
            </w:pPr>
            <w:r w:rsidRPr="00561808">
              <w:rPr>
                <w:b/>
                <w:bCs/>
                <w:color w:val="auto"/>
                <w:sz w:val="32"/>
                <w:szCs w:val="32"/>
                <w:cs/>
              </w:rPr>
              <w:t>ชื่อ</w:t>
            </w:r>
            <w:r w:rsidRPr="00561808">
              <w:rPr>
                <w:rFonts w:hint="cs"/>
                <w:b/>
                <w:bCs/>
                <w:color w:val="auto"/>
                <w:sz w:val="32"/>
                <w:szCs w:val="32"/>
                <w:cs/>
              </w:rPr>
              <w:t xml:space="preserve"> สกุล</w:t>
            </w:r>
            <w:r w:rsidRPr="00561808">
              <w:rPr>
                <w:b/>
                <w:bCs/>
                <w:color w:val="auto"/>
                <w:sz w:val="32"/>
                <w:szCs w:val="32"/>
              </w:rPr>
              <w:t xml:space="preserve"> </w:t>
            </w:r>
          </w:p>
        </w:tc>
        <w:tc>
          <w:tcPr>
            <w:tcW w:w="11340" w:type="dxa"/>
          </w:tcPr>
          <w:p w14:paraId="231D0973" w14:textId="77777777" w:rsidR="00BB7547" w:rsidRPr="00561808" w:rsidRDefault="00BB7547" w:rsidP="003A305B">
            <w:pPr>
              <w:pStyle w:val="Default"/>
              <w:rPr>
                <w:b/>
                <w:bCs/>
                <w:color w:val="auto"/>
                <w:sz w:val="32"/>
                <w:szCs w:val="32"/>
                <w:cs/>
              </w:rPr>
            </w:pPr>
          </w:p>
        </w:tc>
      </w:tr>
      <w:tr w:rsidR="00561808" w:rsidRPr="00561808" w14:paraId="23E91AC1" w14:textId="77777777" w:rsidTr="003A305B">
        <w:trPr>
          <w:trHeight w:val="176"/>
        </w:trPr>
        <w:tc>
          <w:tcPr>
            <w:tcW w:w="3119" w:type="dxa"/>
          </w:tcPr>
          <w:p w14:paraId="21A49379" w14:textId="77777777" w:rsidR="00BB7547" w:rsidRPr="00561808" w:rsidRDefault="00BB7547" w:rsidP="003A305B">
            <w:pPr>
              <w:pStyle w:val="Default"/>
              <w:rPr>
                <w:b/>
                <w:bCs/>
                <w:color w:val="auto"/>
                <w:sz w:val="32"/>
                <w:szCs w:val="32"/>
                <w:cs/>
              </w:rPr>
            </w:pPr>
            <w:r w:rsidRPr="00561808">
              <w:rPr>
                <w:rFonts w:hint="cs"/>
                <w:b/>
                <w:bCs/>
                <w:color w:val="auto"/>
                <w:sz w:val="32"/>
                <w:szCs w:val="32"/>
                <w:cs/>
              </w:rPr>
              <w:t>หน่วยงาน</w:t>
            </w:r>
          </w:p>
        </w:tc>
        <w:tc>
          <w:tcPr>
            <w:tcW w:w="11340" w:type="dxa"/>
          </w:tcPr>
          <w:p w14:paraId="41BA5203" w14:textId="77777777" w:rsidR="00BB7547" w:rsidRPr="00561808" w:rsidRDefault="00BB7547" w:rsidP="003A305B">
            <w:pPr>
              <w:pStyle w:val="Default"/>
              <w:rPr>
                <w:b/>
                <w:bCs/>
                <w:color w:val="auto"/>
                <w:sz w:val="32"/>
                <w:szCs w:val="32"/>
                <w:cs/>
              </w:rPr>
            </w:pPr>
          </w:p>
        </w:tc>
      </w:tr>
      <w:tr w:rsidR="00561808" w:rsidRPr="00561808" w14:paraId="5A029897" w14:textId="77777777" w:rsidTr="003A305B">
        <w:trPr>
          <w:trHeight w:val="176"/>
        </w:trPr>
        <w:tc>
          <w:tcPr>
            <w:tcW w:w="3119" w:type="dxa"/>
          </w:tcPr>
          <w:p w14:paraId="40B4138A" w14:textId="77777777" w:rsidR="00BB7547" w:rsidRPr="00561808" w:rsidRDefault="00BB7547" w:rsidP="003A305B">
            <w:pPr>
              <w:pStyle w:val="Default"/>
              <w:rPr>
                <w:color w:val="auto"/>
                <w:sz w:val="32"/>
                <w:szCs w:val="32"/>
              </w:rPr>
            </w:pPr>
            <w:r w:rsidRPr="00561808">
              <w:rPr>
                <w:b/>
                <w:bCs/>
                <w:color w:val="auto"/>
                <w:sz w:val="32"/>
                <w:szCs w:val="32"/>
                <w:cs/>
              </w:rPr>
              <w:t>ที่อยู่</w:t>
            </w:r>
            <w:r w:rsidRPr="00561808">
              <w:rPr>
                <w:b/>
                <w:bCs/>
                <w:color w:val="auto"/>
                <w:sz w:val="32"/>
                <w:szCs w:val="32"/>
              </w:rPr>
              <w:t xml:space="preserve"> </w:t>
            </w:r>
          </w:p>
        </w:tc>
        <w:tc>
          <w:tcPr>
            <w:tcW w:w="11340" w:type="dxa"/>
          </w:tcPr>
          <w:p w14:paraId="575E5C2A" w14:textId="77777777" w:rsidR="00BB7547" w:rsidRPr="00561808" w:rsidRDefault="00BB7547" w:rsidP="003A305B">
            <w:pPr>
              <w:pStyle w:val="Default"/>
              <w:rPr>
                <w:b/>
                <w:bCs/>
                <w:color w:val="auto"/>
                <w:sz w:val="32"/>
                <w:szCs w:val="32"/>
                <w:cs/>
              </w:rPr>
            </w:pPr>
          </w:p>
        </w:tc>
      </w:tr>
      <w:tr w:rsidR="00561808" w:rsidRPr="00561808" w14:paraId="26FFED5E" w14:textId="77777777" w:rsidTr="003A305B">
        <w:trPr>
          <w:trHeight w:val="176"/>
        </w:trPr>
        <w:tc>
          <w:tcPr>
            <w:tcW w:w="3119" w:type="dxa"/>
          </w:tcPr>
          <w:p w14:paraId="30A4B0D3" w14:textId="77777777" w:rsidR="00BB7547" w:rsidRPr="00561808" w:rsidRDefault="00BB7547" w:rsidP="003A305B">
            <w:pPr>
              <w:pStyle w:val="Default"/>
              <w:rPr>
                <w:color w:val="auto"/>
                <w:sz w:val="32"/>
                <w:szCs w:val="32"/>
              </w:rPr>
            </w:pPr>
            <w:r w:rsidRPr="00561808">
              <w:rPr>
                <w:b/>
                <w:bCs/>
                <w:color w:val="auto"/>
                <w:sz w:val="32"/>
                <w:szCs w:val="32"/>
                <w:cs/>
              </w:rPr>
              <w:t>โทรศัพท์</w:t>
            </w:r>
            <w:r w:rsidRPr="00561808">
              <w:rPr>
                <w:b/>
                <w:bCs/>
                <w:color w:val="auto"/>
                <w:sz w:val="32"/>
                <w:szCs w:val="32"/>
              </w:rPr>
              <w:t xml:space="preserve"> </w:t>
            </w:r>
          </w:p>
        </w:tc>
        <w:tc>
          <w:tcPr>
            <w:tcW w:w="11340" w:type="dxa"/>
          </w:tcPr>
          <w:p w14:paraId="39204B92" w14:textId="77777777" w:rsidR="00BB7547" w:rsidRPr="00561808" w:rsidRDefault="00BB7547" w:rsidP="003A305B">
            <w:pPr>
              <w:pStyle w:val="Default"/>
              <w:rPr>
                <w:b/>
                <w:bCs/>
                <w:color w:val="auto"/>
                <w:sz w:val="32"/>
                <w:szCs w:val="32"/>
                <w:cs/>
              </w:rPr>
            </w:pPr>
          </w:p>
        </w:tc>
      </w:tr>
      <w:tr w:rsidR="00561808" w:rsidRPr="00561808" w14:paraId="6E0F9321" w14:textId="77777777" w:rsidTr="003A305B">
        <w:trPr>
          <w:trHeight w:val="176"/>
        </w:trPr>
        <w:tc>
          <w:tcPr>
            <w:tcW w:w="3119" w:type="dxa"/>
          </w:tcPr>
          <w:p w14:paraId="4341F402" w14:textId="77777777" w:rsidR="00BB7547" w:rsidRPr="00561808" w:rsidRDefault="00BB7547" w:rsidP="003A305B">
            <w:pPr>
              <w:pStyle w:val="Default"/>
              <w:rPr>
                <w:color w:val="auto"/>
                <w:sz w:val="32"/>
                <w:szCs w:val="32"/>
              </w:rPr>
            </w:pPr>
            <w:r w:rsidRPr="00561808">
              <w:rPr>
                <w:b/>
                <w:bCs/>
                <w:color w:val="auto"/>
                <w:sz w:val="32"/>
                <w:szCs w:val="32"/>
              </w:rPr>
              <w:t xml:space="preserve">Email address </w:t>
            </w:r>
          </w:p>
        </w:tc>
        <w:tc>
          <w:tcPr>
            <w:tcW w:w="11340" w:type="dxa"/>
          </w:tcPr>
          <w:p w14:paraId="543AC7CB" w14:textId="77777777" w:rsidR="00BB7547" w:rsidRPr="00561808" w:rsidRDefault="00BB7547" w:rsidP="003A305B">
            <w:pPr>
              <w:pStyle w:val="Default"/>
              <w:rPr>
                <w:b/>
                <w:bCs/>
                <w:color w:val="auto"/>
                <w:sz w:val="32"/>
                <w:szCs w:val="32"/>
              </w:rPr>
            </w:pPr>
          </w:p>
        </w:tc>
      </w:tr>
    </w:tbl>
    <w:p w14:paraId="668C57C4" w14:textId="77777777" w:rsidR="00BB7547" w:rsidRPr="00561808" w:rsidRDefault="00BB7547" w:rsidP="00BB7547">
      <w:pPr>
        <w:tabs>
          <w:tab w:val="left" w:pos="510"/>
          <w:tab w:val="left" w:pos="1021"/>
          <w:tab w:val="left" w:pos="1644"/>
        </w:tabs>
        <w:spacing w:after="0" w:line="252" w:lineRule="auto"/>
        <w:rPr>
          <w:rFonts w:ascii="TH SarabunPSK" w:hAnsi="TH SarabunPSK" w:cs="TH SarabunPSK"/>
          <w:sz w:val="32"/>
          <w:szCs w:val="32"/>
        </w:rPr>
      </w:pPr>
    </w:p>
    <w:p w14:paraId="310FE0EE" w14:textId="77777777" w:rsidR="00BB7547" w:rsidRPr="00561808" w:rsidRDefault="00BB7547" w:rsidP="00BB7547">
      <w:pPr>
        <w:tabs>
          <w:tab w:val="left" w:pos="510"/>
          <w:tab w:val="left" w:pos="1021"/>
          <w:tab w:val="left" w:pos="1644"/>
        </w:tabs>
        <w:spacing w:after="0" w:line="240" w:lineRule="auto"/>
        <w:ind w:left="-284" w:right="-284"/>
        <w:rPr>
          <w:rFonts w:ascii="TH SarabunPSK" w:hAnsi="TH SarabunPSK" w:cs="TH SarabunPSK"/>
          <w:b/>
          <w:bCs/>
          <w:sz w:val="32"/>
          <w:szCs w:val="32"/>
        </w:rPr>
      </w:pPr>
      <w:r w:rsidRPr="00561808">
        <w:rPr>
          <w:rFonts w:ascii="TH SarabunPSK" w:hAnsi="TH SarabunPSK" w:cs="TH SarabunPSK" w:hint="cs"/>
          <w:b/>
          <w:bCs/>
          <w:sz w:val="32"/>
          <w:szCs w:val="32"/>
          <w:cs/>
        </w:rPr>
        <w:t>ประเด็นรับฟังความคิดเห็น</w:t>
      </w:r>
    </w:p>
    <w:p w14:paraId="4934E56C" w14:textId="77777777" w:rsidR="00BB7547" w:rsidRPr="00561808" w:rsidRDefault="00BB7547" w:rsidP="00BB7547">
      <w:pPr>
        <w:spacing w:after="120"/>
        <w:jc w:val="center"/>
        <w:rPr>
          <w:rFonts w:ascii="TH SarabunPSK" w:hAnsi="TH SarabunPSK" w:cs="TH SarabunPSK"/>
          <w:b/>
          <w:bCs/>
          <w:sz w:val="12"/>
          <w:szCs w:val="12"/>
          <w:cs/>
        </w:rPr>
      </w:pPr>
    </w:p>
    <w:tbl>
      <w:tblPr>
        <w:tblW w:w="144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369"/>
        <w:gridCol w:w="11056"/>
      </w:tblGrid>
      <w:tr w:rsidR="00561808" w:rsidRPr="00561808" w14:paraId="0F818C26" w14:textId="77777777" w:rsidTr="003A305B">
        <w:trPr>
          <w:tblHeader/>
        </w:trPr>
        <w:tc>
          <w:tcPr>
            <w:tcW w:w="3369" w:type="dxa"/>
            <w:tcBorders>
              <w:bottom w:val="single" w:sz="4" w:space="0" w:color="000000"/>
            </w:tcBorders>
            <w:shd w:val="clear" w:color="auto" w:fill="B8CCE4"/>
          </w:tcPr>
          <w:p w14:paraId="0D524DB5" w14:textId="77777777" w:rsidR="00BB7547" w:rsidRPr="00561808" w:rsidRDefault="00BB7547" w:rsidP="003A305B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561808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ประเด็น</w:t>
            </w:r>
          </w:p>
        </w:tc>
        <w:tc>
          <w:tcPr>
            <w:tcW w:w="11056" w:type="dxa"/>
            <w:tcBorders>
              <w:bottom w:val="single" w:sz="4" w:space="0" w:color="000000"/>
            </w:tcBorders>
            <w:shd w:val="clear" w:color="auto" w:fill="B8CCE4"/>
          </w:tcPr>
          <w:p w14:paraId="297BDAB1" w14:textId="77777777" w:rsidR="00BB7547" w:rsidRPr="00561808" w:rsidRDefault="00BB7547" w:rsidP="003A305B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561808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ความคิดเห็น/ข้อเสนอแนะ</w:t>
            </w:r>
          </w:p>
        </w:tc>
      </w:tr>
      <w:tr w:rsidR="00BB7547" w:rsidRPr="00561808" w14:paraId="0E051B5F" w14:textId="77777777" w:rsidTr="003A305B">
        <w:tc>
          <w:tcPr>
            <w:tcW w:w="3369" w:type="dxa"/>
            <w:tcBorders>
              <w:top w:val="nil"/>
              <w:bottom w:val="single" w:sz="4" w:space="0" w:color="808080"/>
            </w:tcBorders>
            <w:shd w:val="clear" w:color="auto" w:fill="auto"/>
          </w:tcPr>
          <w:p w14:paraId="77EA4B18" w14:textId="77777777" w:rsidR="00BB7547" w:rsidRPr="00561808" w:rsidRDefault="00BB7547" w:rsidP="00BB7547">
            <w:pPr>
              <w:spacing w:after="0" w:line="240" w:lineRule="auto"/>
              <w:jc w:val="thaiDistribute"/>
              <w:rPr>
                <w:rFonts w:ascii="TH SarabunPSK" w:hAnsi="TH SarabunPSK" w:cs="TH SarabunPSK"/>
                <w:spacing w:val="-4"/>
                <w:sz w:val="32"/>
                <w:szCs w:val="32"/>
              </w:rPr>
            </w:pPr>
            <w:r w:rsidRPr="00561808">
              <w:rPr>
                <w:rFonts w:ascii="TH SarabunPSK" w:hAnsi="TH SarabunPSK" w:cs="TH SarabunPSK" w:hint="cs"/>
                <w:sz w:val="32"/>
                <w:szCs w:val="32"/>
                <w:cs/>
              </w:rPr>
              <w:t>1</w:t>
            </w:r>
            <w:r w:rsidRPr="00561808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. การกำหนดช่องความถี่และขนาดความกว้างแถบคลื่นความถี่ </w:t>
            </w:r>
            <w:r w:rsidRPr="00561808">
              <w:rPr>
                <w:rFonts w:ascii="TH SarabunPSK" w:hAnsi="TH SarabunPSK" w:cs="TH SarabunPSK"/>
                <w:spacing w:val="-4"/>
                <w:sz w:val="32"/>
                <w:szCs w:val="32"/>
                <w:cs/>
              </w:rPr>
              <w:t>(</w:t>
            </w:r>
            <w:r w:rsidRPr="00561808">
              <w:rPr>
                <w:rFonts w:ascii="TH SarabunPSK" w:hAnsi="TH SarabunPSK" w:cs="TH SarabunPSK"/>
                <w:spacing w:val="-4"/>
                <w:sz w:val="32"/>
                <w:szCs w:val="32"/>
              </w:rPr>
              <w:t>channel bandwidth)</w:t>
            </w:r>
          </w:p>
          <w:p w14:paraId="724FC7E2" w14:textId="77777777" w:rsidR="00BB7547" w:rsidRPr="00561808" w:rsidRDefault="00BB7547" w:rsidP="003A305B">
            <w:pPr>
              <w:spacing w:after="0" w:line="240" w:lineRule="auto"/>
              <w:rPr>
                <w:rFonts w:ascii="TH SarabunPSK" w:hAnsi="TH SarabunPSK" w:cs="TH SarabunPSK"/>
                <w:spacing w:val="-4"/>
                <w:sz w:val="32"/>
                <w:szCs w:val="32"/>
              </w:rPr>
            </w:pPr>
          </w:p>
          <w:p w14:paraId="79B42627" w14:textId="77777777" w:rsidR="00BB7547" w:rsidRPr="00561808" w:rsidRDefault="00BB7547" w:rsidP="003A305B">
            <w:pPr>
              <w:spacing w:after="0" w:line="240" w:lineRule="auto"/>
              <w:rPr>
                <w:rFonts w:ascii="TH SarabunPSK" w:hAnsi="TH SarabunPSK" w:cs="TH SarabunPSK"/>
                <w:spacing w:val="-4"/>
                <w:sz w:val="32"/>
                <w:szCs w:val="32"/>
              </w:rPr>
            </w:pPr>
          </w:p>
          <w:p w14:paraId="0F28AC85" w14:textId="77777777" w:rsidR="00BB7547" w:rsidRPr="00561808" w:rsidRDefault="00BB7547" w:rsidP="003A305B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056" w:type="dxa"/>
            <w:tcBorders>
              <w:top w:val="nil"/>
              <w:bottom w:val="single" w:sz="4" w:space="0" w:color="808080"/>
            </w:tcBorders>
            <w:shd w:val="clear" w:color="auto" w:fill="auto"/>
          </w:tcPr>
          <w:p w14:paraId="266F11A8" w14:textId="77777777" w:rsidR="00BB7547" w:rsidRPr="00561808" w:rsidRDefault="00BB7547" w:rsidP="003A305B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14:paraId="74F7CDF8" w14:textId="77777777" w:rsidR="00BB7547" w:rsidRPr="00561808" w:rsidRDefault="00BB7547" w:rsidP="00BB7547">
      <w:pPr>
        <w:rPr>
          <w:cs/>
        </w:rPr>
      </w:pPr>
    </w:p>
    <w:p w14:paraId="61A5A7B7" w14:textId="77777777" w:rsidR="00BB7547" w:rsidRPr="00561808" w:rsidRDefault="00BB7547" w:rsidP="00BB7547">
      <w:pPr>
        <w:rPr>
          <w:cs/>
        </w:rPr>
      </w:pPr>
      <w:r w:rsidRPr="00561808">
        <w:rPr>
          <w:cs/>
        </w:rPr>
        <w:br w:type="page"/>
      </w:r>
    </w:p>
    <w:p w14:paraId="2B2004CD" w14:textId="77777777" w:rsidR="00BB7547" w:rsidRPr="00561808" w:rsidRDefault="00BB7547" w:rsidP="00BB7547"/>
    <w:tbl>
      <w:tblPr>
        <w:tblW w:w="144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823"/>
        <w:gridCol w:w="10602"/>
      </w:tblGrid>
      <w:tr w:rsidR="00561808" w:rsidRPr="00561808" w14:paraId="3A6C76EC" w14:textId="77777777" w:rsidTr="003A305B">
        <w:trPr>
          <w:tblHeader/>
        </w:trPr>
        <w:tc>
          <w:tcPr>
            <w:tcW w:w="3823" w:type="dxa"/>
            <w:tcBorders>
              <w:bottom w:val="single" w:sz="4" w:space="0" w:color="000000"/>
            </w:tcBorders>
            <w:shd w:val="clear" w:color="auto" w:fill="B8CCE4"/>
          </w:tcPr>
          <w:p w14:paraId="066506D7" w14:textId="77777777" w:rsidR="00BB7547" w:rsidRPr="00561808" w:rsidRDefault="00BB7547" w:rsidP="003A305B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561808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ประเด็น</w:t>
            </w:r>
          </w:p>
        </w:tc>
        <w:tc>
          <w:tcPr>
            <w:tcW w:w="10602" w:type="dxa"/>
            <w:tcBorders>
              <w:bottom w:val="single" w:sz="4" w:space="0" w:color="000000"/>
            </w:tcBorders>
            <w:shd w:val="clear" w:color="auto" w:fill="B8CCE4"/>
          </w:tcPr>
          <w:p w14:paraId="6CC41BD4" w14:textId="77777777" w:rsidR="00BB7547" w:rsidRPr="00561808" w:rsidRDefault="00BB7547" w:rsidP="003A305B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561808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ความคิดเห็น/ข้อเสนอแนะ</w:t>
            </w:r>
          </w:p>
        </w:tc>
      </w:tr>
      <w:tr w:rsidR="00561808" w:rsidRPr="00561808" w14:paraId="6F26F035" w14:textId="77777777" w:rsidTr="003A305B">
        <w:tc>
          <w:tcPr>
            <w:tcW w:w="3823" w:type="dxa"/>
            <w:tcBorders>
              <w:top w:val="single" w:sz="4" w:space="0" w:color="808080"/>
              <w:bottom w:val="single" w:sz="4" w:space="0" w:color="808080"/>
            </w:tcBorders>
            <w:shd w:val="clear" w:color="auto" w:fill="auto"/>
          </w:tcPr>
          <w:p w14:paraId="6E1B0C94" w14:textId="2731691C" w:rsidR="00BB7547" w:rsidRPr="00561808" w:rsidRDefault="00BB7547" w:rsidP="003A305B">
            <w:pPr>
              <w:spacing w:after="0" w:line="240" w:lineRule="auto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561808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2. การกำหนดให้สามารถใช้เทคโนโลยี </w:t>
            </w:r>
            <w:r w:rsidR="00B029A7">
              <w:rPr>
                <w:rFonts w:ascii="TH SarabunPSK" w:hAnsi="TH SarabunPSK" w:cs="TH SarabunPSK"/>
                <w:sz w:val="32"/>
                <w:szCs w:val="32"/>
              </w:rPr>
              <w:t xml:space="preserve">IMT </w:t>
            </w:r>
            <w:r w:rsidRPr="00561808">
              <w:rPr>
                <w:rFonts w:ascii="TH SarabunPSK" w:hAnsi="TH SarabunPSK" w:cs="TH SarabunPSK"/>
                <w:sz w:val="32"/>
                <w:szCs w:val="32"/>
                <w:cs/>
              </w:rPr>
              <w:t>ตามข้อเสนอแนะของสหภาพโทรคมนาคม</w:t>
            </w:r>
            <w:r w:rsidRPr="00561808">
              <w:rPr>
                <w:rFonts w:ascii="TH SarabunPSK" w:hAnsi="TH SarabunPSK" w:cs="TH SarabunPSK"/>
                <w:spacing w:val="-8"/>
                <w:sz w:val="32"/>
                <w:szCs w:val="32"/>
                <w:cs/>
              </w:rPr>
              <w:t>ระหว่างประเทศ (</w:t>
            </w:r>
            <w:r w:rsidRPr="00561808">
              <w:rPr>
                <w:rFonts w:ascii="TH SarabunPSK" w:hAnsi="TH SarabunPSK" w:cs="TH SarabunPSK"/>
                <w:spacing w:val="-8"/>
                <w:sz w:val="32"/>
                <w:szCs w:val="32"/>
              </w:rPr>
              <w:t>ITU-R Recommendations)</w:t>
            </w:r>
            <w:r w:rsidRPr="00561808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561808">
              <w:rPr>
                <w:rFonts w:ascii="TH SarabunPSK" w:hAnsi="TH SarabunPSK" w:cs="TH SarabunPSK"/>
                <w:sz w:val="32"/>
                <w:szCs w:val="32"/>
                <w:cs/>
              </w:rPr>
              <w:t>ที่เกี่ยวข้อง</w:t>
            </w:r>
          </w:p>
          <w:p w14:paraId="1EBE8998" w14:textId="77777777" w:rsidR="00BB7547" w:rsidRPr="00561808" w:rsidRDefault="00BB7547" w:rsidP="003A305B">
            <w:pPr>
              <w:spacing w:after="0" w:line="240" w:lineRule="auto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EB16191" w14:textId="77777777" w:rsidR="00BB7547" w:rsidRPr="00561808" w:rsidRDefault="00BB7547" w:rsidP="003A305B">
            <w:pPr>
              <w:spacing w:after="0" w:line="240" w:lineRule="auto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602" w:type="dxa"/>
            <w:tcBorders>
              <w:top w:val="single" w:sz="4" w:space="0" w:color="808080"/>
              <w:bottom w:val="single" w:sz="4" w:space="0" w:color="808080"/>
            </w:tcBorders>
            <w:shd w:val="clear" w:color="auto" w:fill="auto"/>
          </w:tcPr>
          <w:p w14:paraId="45F8A6E1" w14:textId="77777777" w:rsidR="00BB7547" w:rsidRPr="00561808" w:rsidRDefault="00BB7547" w:rsidP="003A305B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561808" w:rsidRPr="00561808" w14:paraId="5F002671" w14:textId="77777777" w:rsidTr="003A305B">
        <w:tc>
          <w:tcPr>
            <w:tcW w:w="3823" w:type="dxa"/>
            <w:tcBorders>
              <w:top w:val="single" w:sz="4" w:space="0" w:color="808080"/>
              <w:bottom w:val="single" w:sz="4" w:space="0" w:color="808080"/>
            </w:tcBorders>
            <w:shd w:val="clear" w:color="auto" w:fill="auto"/>
          </w:tcPr>
          <w:p w14:paraId="43DA25BA" w14:textId="0BBA9A2C" w:rsidR="00BB7547" w:rsidRPr="00561808" w:rsidRDefault="00BB7547" w:rsidP="003A305B">
            <w:pPr>
              <w:spacing w:after="0" w:line="240" w:lineRule="auto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561808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3. </w:t>
            </w:r>
            <w:r w:rsidRPr="00561808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การกำหนดให้สามารถรวมช่องความถี่ที่ได้รับอนุญาตติดกันเพื่อใช้ความกว้างแถบคลื่นความถี่ที่กว้างกว่า 5 </w:t>
            </w:r>
            <w:r w:rsidRPr="00561808">
              <w:rPr>
                <w:rFonts w:ascii="TH SarabunPSK" w:hAnsi="TH SarabunPSK" w:cs="TH SarabunPSK"/>
                <w:sz w:val="32"/>
                <w:szCs w:val="32"/>
              </w:rPr>
              <w:t xml:space="preserve">MHz </w:t>
            </w:r>
            <w:r w:rsidRPr="00561808">
              <w:rPr>
                <w:rFonts w:ascii="TH SarabunPSK" w:hAnsi="TH SarabunPSK" w:cs="TH SarabunPSK"/>
                <w:sz w:val="32"/>
                <w:szCs w:val="32"/>
                <w:cs/>
              </w:rPr>
              <w:t>ได้ แต่ต้องไม่ก่อให้เกิดการรบกวนต่อผู้</w:t>
            </w:r>
            <w:r w:rsidR="004551C4" w:rsidRPr="00561808">
              <w:rPr>
                <w:rFonts w:ascii="TH SarabunPSK" w:hAnsi="TH SarabunPSK" w:cs="TH SarabunPSK"/>
                <w:sz w:val="32"/>
                <w:szCs w:val="32"/>
                <w:cs/>
              </w:rPr>
              <w:t>ได้</w:t>
            </w:r>
            <w:r w:rsidRPr="00561808">
              <w:rPr>
                <w:rFonts w:ascii="TH SarabunPSK" w:hAnsi="TH SarabunPSK" w:cs="TH SarabunPSK"/>
                <w:sz w:val="32"/>
                <w:szCs w:val="32"/>
                <w:cs/>
              </w:rPr>
              <w:t>รับใบอนุญาตให้ใช้คลื่นความถี่รายอื่น</w:t>
            </w:r>
          </w:p>
          <w:p w14:paraId="22E62FCE" w14:textId="77777777" w:rsidR="00BB7547" w:rsidRPr="00561808" w:rsidRDefault="00BB7547" w:rsidP="003A305B">
            <w:pPr>
              <w:spacing w:after="0" w:line="240" w:lineRule="auto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602" w:type="dxa"/>
            <w:tcBorders>
              <w:top w:val="single" w:sz="4" w:space="0" w:color="808080"/>
              <w:bottom w:val="single" w:sz="4" w:space="0" w:color="808080"/>
            </w:tcBorders>
            <w:shd w:val="clear" w:color="auto" w:fill="auto"/>
          </w:tcPr>
          <w:p w14:paraId="73C4C681" w14:textId="77777777" w:rsidR="00BB7547" w:rsidRPr="00561808" w:rsidRDefault="00BB7547" w:rsidP="003A305B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561808" w:rsidRPr="00561808" w14:paraId="667468CC" w14:textId="77777777" w:rsidTr="003A305B">
        <w:tc>
          <w:tcPr>
            <w:tcW w:w="3823" w:type="dxa"/>
            <w:tcBorders>
              <w:top w:val="single" w:sz="4" w:space="0" w:color="808080"/>
              <w:bottom w:val="single" w:sz="4" w:space="0" w:color="808080"/>
            </w:tcBorders>
            <w:shd w:val="clear" w:color="auto" w:fill="auto"/>
          </w:tcPr>
          <w:p w14:paraId="23CFA654" w14:textId="77777777" w:rsidR="00BB7547" w:rsidRPr="00561808" w:rsidRDefault="00BB7547" w:rsidP="003A305B">
            <w:pPr>
              <w:spacing w:after="0" w:line="240" w:lineRule="auto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561808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4. </w:t>
            </w:r>
            <w:r w:rsidRPr="00561808">
              <w:rPr>
                <w:rFonts w:ascii="TH SarabunPSK" w:hAnsi="TH SarabunPSK" w:cs="TH SarabunPSK"/>
                <w:sz w:val="32"/>
                <w:szCs w:val="32"/>
                <w:cs/>
              </w:rPr>
              <w:t>การกำหนดให้ต้องให้ความร่วมมือในการประสานงานกับผู้ใช้คลื่นความถี่รายอื่นทั้งในกิจการประเภทเดียวกันและกิจการต่างประเภท เพื่อป้องกันและแก้ไขการรบกวน</w:t>
            </w:r>
          </w:p>
          <w:p w14:paraId="702C9FDB" w14:textId="77777777" w:rsidR="00BB7547" w:rsidRPr="00561808" w:rsidRDefault="00BB7547" w:rsidP="003A305B">
            <w:pPr>
              <w:spacing w:after="0" w:line="240" w:lineRule="auto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AFD8F5D" w14:textId="77777777" w:rsidR="00BB7547" w:rsidRPr="00561808" w:rsidRDefault="00BB7547" w:rsidP="003A305B">
            <w:pPr>
              <w:spacing w:after="0" w:line="240" w:lineRule="auto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602" w:type="dxa"/>
            <w:tcBorders>
              <w:top w:val="single" w:sz="4" w:space="0" w:color="808080"/>
              <w:bottom w:val="single" w:sz="4" w:space="0" w:color="808080"/>
            </w:tcBorders>
            <w:shd w:val="clear" w:color="auto" w:fill="auto"/>
          </w:tcPr>
          <w:p w14:paraId="6C71D7E5" w14:textId="77777777" w:rsidR="00BB7547" w:rsidRPr="00561808" w:rsidRDefault="00BB7547" w:rsidP="003A305B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BB7547" w:rsidRPr="00561808" w14:paraId="463EE99A" w14:textId="77777777" w:rsidTr="003A305B">
        <w:tc>
          <w:tcPr>
            <w:tcW w:w="3823" w:type="dxa"/>
            <w:tcBorders>
              <w:top w:val="single" w:sz="4" w:space="0" w:color="808080"/>
              <w:bottom w:val="single" w:sz="4" w:space="0" w:color="808080"/>
            </w:tcBorders>
            <w:shd w:val="clear" w:color="auto" w:fill="auto"/>
          </w:tcPr>
          <w:p w14:paraId="666E3E4B" w14:textId="5CD70370" w:rsidR="00BB7547" w:rsidRPr="00561808" w:rsidRDefault="00BB7547" w:rsidP="003A305B">
            <w:pPr>
              <w:spacing w:after="0" w:line="240" w:lineRule="auto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561808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5. </w:t>
            </w:r>
            <w:r w:rsidRPr="00561808">
              <w:rPr>
                <w:rFonts w:ascii="TH SarabunPSK" w:hAnsi="TH SarabunPSK" w:cs="TH SarabunPSK"/>
                <w:spacing w:val="-4"/>
                <w:sz w:val="32"/>
                <w:szCs w:val="32"/>
                <w:cs/>
              </w:rPr>
              <w:t>การกำหนดให้ต้องปฏิบัติตามแนวทาง</w:t>
            </w:r>
            <w:r w:rsidRPr="00561808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การป้องกันการรบกวน โดยใช้วิธี </w:t>
            </w:r>
            <w:r w:rsidRPr="00561808">
              <w:rPr>
                <w:rFonts w:ascii="TH SarabunPSK" w:hAnsi="TH SarabunPSK" w:cs="TH SarabunPSK"/>
                <w:sz w:val="32"/>
                <w:szCs w:val="32"/>
              </w:rPr>
              <w:t xml:space="preserve">Network Synchronization </w:t>
            </w:r>
            <w:r w:rsidRPr="00561808">
              <w:rPr>
                <w:rFonts w:ascii="TH SarabunPSK" w:hAnsi="TH SarabunPSK" w:cs="TH SarabunPSK"/>
                <w:sz w:val="32"/>
                <w:szCs w:val="32"/>
                <w:cs/>
              </w:rPr>
              <w:t>ตามที่สำนักงาน กสทช. กำหนด</w:t>
            </w:r>
          </w:p>
          <w:p w14:paraId="2E58A1BB" w14:textId="77777777" w:rsidR="00BB7547" w:rsidRPr="00561808" w:rsidRDefault="00BB7547" w:rsidP="003A305B">
            <w:pPr>
              <w:spacing w:after="0" w:line="240" w:lineRule="auto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9415EA6" w14:textId="77777777" w:rsidR="00BB7547" w:rsidRPr="00561808" w:rsidRDefault="00BB7547" w:rsidP="003A305B">
            <w:pPr>
              <w:spacing w:after="0" w:line="240" w:lineRule="auto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602" w:type="dxa"/>
            <w:tcBorders>
              <w:top w:val="single" w:sz="4" w:space="0" w:color="808080"/>
              <w:bottom w:val="single" w:sz="4" w:space="0" w:color="808080"/>
            </w:tcBorders>
            <w:shd w:val="clear" w:color="auto" w:fill="auto"/>
          </w:tcPr>
          <w:p w14:paraId="7BD8C65D" w14:textId="77777777" w:rsidR="00BB7547" w:rsidRPr="00561808" w:rsidRDefault="00BB7547" w:rsidP="003A305B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14:paraId="769490AF" w14:textId="77777777" w:rsidR="00BB7547" w:rsidRPr="00561808" w:rsidRDefault="00BB7547" w:rsidP="00BB7547"/>
    <w:tbl>
      <w:tblPr>
        <w:tblW w:w="144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823"/>
        <w:gridCol w:w="10602"/>
      </w:tblGrid>
      <w:tr w:rsidR="00561808" w:rsidRPr="00561808" w14:paraId="45191B97" w14:textId="77777777" w:rsidTr="003A305B">
        <w:trPr>
          <w:tblHeader/>
        </w:trPr>
        <w:tc>
          <w:tcPr>
            <w:tcW w:w="3823" w:type="dxa"/>
            <w:tcBorders>
              <w:bottom w:val="single" w:sz="4" w:space="0" w:color="000000"/>
            </w:tcBorders>
            <w:shd w:val="clear" w:color="auto" w:fill="B8CCE4"/>
          </w:tcPr>
          <w:p w14:paraId="3C7F7E50" w14:textId="77777777" w:rsidR="00BB7547" w:rsidRPr="00561808" w:rsidRDefault="00BB7547" w:rsidP="003A305B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561808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ประเด็น</w:t>
            </w:r>
          </w:p>
        </w:tc>
        <w:tc>
          <w:tcPr>
            <w:tcW w:w="10602" w:type="dxa"/>
            <w:tcBorders>
              <w:bottom w:val="single" w:sz="4" w:space="0" w:color="000000"/>
            </w:tcBorders>
            <w:shd w:val="clear" w:color="auto" w:fill="B8CCE4"/>
          </w:tcPr>
          <w:p w14:paraId="021D9CE8" w14:textId="77777777" w:rsidR="00BB7547" w:rsidRPr="00561808" w:rsidRDefault="00BB7547" w:rsidP="003A305B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561808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ความคิดเห็น/ข้อเสนอแนะ</w:t>
            </w:r>
          </w:p>
        </w:tc>
      </w:tr>
      <w:tr w:rsidR="00561808" w:rsidRPr="00561808" w14:paraId="1277F758" w14:textId="77777777" w:rsidTr="003A305B">
        <w:tc>
          <w:tcPr>
            <w:tcW w:w="3823" w:type="dxa"/>
            <w:tcBorders>
              <w:top w:val="single" w:sz="4" w:space="0" w:color="808080"/>
              <w:bottom w:val="single" w:sz="4" w:space="0" w:color="808080"/>
            </w:tcBorders>
            <w:shd w:val="clear" w:color="auto" w:fill="auto"/>
          </w:tcPr>
          <w:p w14:paraId="6F44493F" w14:textId="77777777" w:rsidR="00BB7547" w:rsidRPr="00561808" w:rsidRDefault="00BB7547" w:rsidP="003A305B">
            <w:pPr>
              <w:spacing w:after="0" w:line="240" w:lineRule="auto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561808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6. </w:t>
            </w:r>
            <w:r w:rsidRPr="00561808">
              <w:rPr>
                <w:rFonts w:ascii="TH SarabunPSK" w:hAnsi="TH SarabunPSK" w:cs="TH SarabunPSK"/>
                <w:sz w:val="32"/>
                <w:szCs w:val="32"/>
                <w:cs/>
              </w:rPr>
              <w:t>การกำหนดให้ต้องให้ความร่วมมือในการประสานงานคลื่นความถี่บริเวณชายแดนกับประเทศเพื่อนบ้าน</w:t>
            </w:r>
          </w:p>
          <w:p w14:paraId="29BADB1E" w14:textId="77777777" w:rsidR="00BB7547" w:rsidRPr="00561808" w:rsidRDefault="00BB7547" w:rsidP="003A305B">
            <w:pPr>
              <w:spacing w:after="0" w:line="240" w:lineRule="auto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074D0AA" w14:textId="77777777" w:rsidR="00BB7547" w:rsidRPr="00561808" w:rsidRDefault="00BB7547" w:rsidP="003A305B">
            <w:pPr>
              <w:spacing w:after="0" w:line="240" w:lineRule="auto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C75B72B" w14:textId="77777777" w:rsidR="00BB7547" w:rsidRPr="00561808" w:rsidRDefault="00BB7547" w:rsidP="003A305B">
            <w:pPr>
              <w:spacing w:after="0" w:line="240" w:lineRule="auto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602" w:type="dxa"/>
            <w:tcBorders>
              <w:top w:val="single" w:sz="4" w:space="0" w:color="808080"/>
              <w:bottom w:val="single" w:sz="4" w:space="0" w:color="808080"/>
            </w:tcBorders>
            <w:shd w:val="clear" w:color="auto" w:fill="auto"/>
          </w:tcPr>
          <w:p w14:paraId="6B00A2F1" w14:textId="77777777" w:rsidR="00BB7547" w:rsidRPr="00561808" w:rsidRDefault="00BB7547" w:rsidP="003A305B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561808" w:rsidRPr="00561808" w14:paraId="0D703864" w14:textId="77777777" w:rsidTr="003A305B">
        <w:tc>
          <w:tcPr>
            <w:tcW w:w="3823" w:type="dxa"/>
            <w:tcBorders>
              <w:top w:val="single" w:sz="4" w:space="0" w:color="808080"/>
              <w:bottom w:val="single" w:sz="4" w:space="0" w:color="808080"/>
            </w:tcBorders>
            <w:shd w:val="clear" w:color="auto" w:fill="auto"/>
          </w:tcPr>
          <w:p w14:paraId="1F58A989" w14:textId="77777777" w:rsidR="00BB7547" w:rsidRPr="00561808" w:rsidRDefault="00BB7547" w:rsidP="003A305B">
            <w:pPr>
              <w:spacing w:after="0" w:line="240" w:lineRule="auto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561808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7. </w:t>
            </w:r>
            <w:r w:rsidRPr="00561808">
              <w:rPr>
                <w:rFonts w:ascii="TH SarabunPSK" w:hAnsi="TH SarabunPSK" w:cs="TH SarabunPSK"/>
                <w:sz w:val="32"/>
                <w:szCs w:val="32"/>
                <w:cs/>
              </w:rPr>
              <w:t>การกำหนดให้ต้องดำเนินการปรับเปลี่ยนการใช้คลื่นความถี่ตามที่ กสทช. กำหนด</w:t>
            </w:r>
          </w:p>
          <w:p w14:paraId="276CB9F3" w14:textId="77777777" w:rsidR="00BB7547" w:rsidRPr="00561808" w:rsidRDefault="00BB7547" w:rsidP="003A305B">
            <w:pPr>
              <w:spacing w:after="0" w:line="240" w:lineRule="auto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1265634" w14:textId="77777777" w:rsidR="00BB7547" w:rsidRPr="00561808" w:rsidRDefault="00BB7547" w:rsidP="003A305B">
            <w:pPr>
              <w:spacing w:after="0" w:line="240" w:lineRule="auto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6C5C1D7" w14:textId="77777777" w:rsidR="00BB7547" w:rsidRPr="00561808" w:rsidRDefault="00BB7547" w:rsidP="003A305B">
            <w:pPr>
              <w:spacing w:after="0" w:line="240" w:lineRule="auto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BAA0A61" w14:textId="77777777" w:rsidR="00BB7547" w:rsidRPr="00561808" w:rsidRDefault="00BB7547" w:rsidP="003A305B">
            <w:pPr>
              <w:spacing w:after="0" w:line="240" w:lineRule="auto"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0602" w:type="dxa"/>
            <w:tcBorders>
              <w:top w:val="single" w:sz="4" w:space="0" w:color="808080"/>
              <w:bottom w:val="single" w:sz="4" w:space="0" w:color="808080"/>
            </w:tcBorders>
            <w:shd w:val="clear" w:color="auto" w:fill="auto"/>
          </w:tcPr>
          <w:p w14:paraId="755D0AB2" w14:textId="77777777" w:rsidR="00BB7547" w:rsidRPr="00561808" w:rsidRDefault="00BB7547" w:rsidP="003A305B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BB7547" w:rsidRPr="00561808" w14:paraId="2F9DCF5C" w14:textId="77777777" w:rsidTr="003A305B">
        <w:tc>
          <w:tcPr>
            <w:tcW w:w="3823" w:type="dxa"/>
            <w:tcBorders>
              <w:top w:val="single" w:sz="4" w:space="0" w:color="808080"/>
              <w:bottom w:val="single" w:sz="4" w:space="0" w:color="808080"/>
            </w:tcBorders>
            <w:shd w:val="clear" w:color="auto" w:fill="auto"/>
          </w:tcPr>
          <w:p w14:paraId="25301332" w14:textId="77777777" w:rsidR="00BB7547" w:rsidRPr="00561808" w:rsidRDefault="00BB7547" w:rsidP="003A305B">
            <w:pPr>
              <w:spacing w:after="0" w:line="240" w:lineRule="auto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561808">
              <w:rPr>
                <w:rFonts w:ascii="TH SarabunPSK" w:hAnsi="TH SarabunPSK" w:cs="TH SarabunPSK" w:hint="cs"/>
                <w:sz w:val="32"/>
                <w:szCs w:val="32"/>
                <w:cs/>
              </w:rPr>
              <w:t>8. ประเด็นอื่นๆ</w:t>
            </w:r>
          </w:p>
          <w:p w14:paraId="405D27DA" w14:textId="77777777" w:rsidR="00BB7547" w:rsidRPr="00561808" w:rsidRDefault="00BB7547" w:rsidP="003A305B">
            <w:pPr>
              <w:spacing w:after="0" w:line="240" w:lineRule="auto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0CEA2FF" w14:textId="77777777" w:rsidR="00BB7547" w:rsidRPr="00561808" w:rsidRDefault="00BB7547" w:rsidP="003A305B">
            <w:pPr>
              <w:spacing w:after="0" w:line="240" w:lineRule="auto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24FF172" w14:textId="77777777" w:rsidR="00BB7547" w:rsidRPr="00561808" w:rsidRDefault="00BB7547" w:rsidP="003A305B">
            <w:pPr>
              <w:spacing w:after="0" w:line="240" w:lineRule="auto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FEE6FF6" w14:textId="77777777" w:rsidR="00BB7547" w:rsidRPr="00561808" w:rsidRDefault="00BB7547" w:rsidP="003A305B">
            <w:pPr>
              <w:spacing w:after="0" w:line="240" w:lineRule="auto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94A307F" w14:textId="77777777" w:rsidR="00BB7547" w:rsidRPr="00561808" w:rsidRDefault="00BB7547" w:rsidP="003A305B">
            <w:pPr>
              <w:spacing w:after="0" w:line="240" w:lineRule="auto"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0602" w:type="dxa"/>
            <w:tcBorders>
              <w:top w:val="single" w:sz="4" w:space="0" w:color="808080"/>
              <w:bottom w:val="single" w:sz="4" w:space="0" w:color="808080"/>
            </w:tcBorders>
            <w:shd w:val="clear" w:color="auto" w:fill="auto"/>
          </w:tcPr>
          <w:p w14:paraId="1E3342FE" w14:textId="77777777" w:rsidR="00BB7547" w:rsidRPr="00561808" w:rsidRDefault="00BB7547" w:rsidP="003A305B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14:paraId="251A2C2A" w14:textId="77777777" w:rsidR="00BB7547" w:rsidRPr="00561808" w:rsidRDefault="00BB7547" w:rsidP="00686555">
      <w:pPr>
        <w:rPr>
          <w:rFonts w:ascii="TH SarabunPSK" w:hAnsi="TH SarabunPSK" w:cs="TH SarabunPSK"/>
          <w:sz w:val="32"/>
          <w:szCs w:val="32"/>
          <w:u w:val="dotted"/>
          <w:cs/>
        </w:rPr>
      </w:pPr>
    </w:p>
    <w:p w14:paraId="0D38B40A" w14:textId="77777777" w:rsidR="00BB7547" w:rsidRPr="00561808" w:rsidRDefault="00BB7547">
      <w:pPr>
        <w:rPr>
          <w:rFonts w:ascii="TH SarabunPSK" w:hAnsi="TH SarabunPSK" w:cs="TH SarabunPSK"/>
          <w:sz w:val="32"/>
          <w:szCs w:val="32"/>
          <w:u w:val="dotted"/>
          <w:cs/>
        </w:rPr>
      </w:pPr>
      <w:r w:rsidRPr="00561808">
        <w:rPr>
          <w:rFonts w:ascii="TH SarabunPSK" w:hAnsi="TH SarabunPSK" w:cs="TH SarabunPSK"/>
          <w:sz w:val="32"/>
          <w:szCs w:val="32"/>
          <w:u w:val="dotted"/>
          <w:cs/>
        </w:rPr>
        <w:br w:type="page"/>
      </w:r>
    </w:p>
    <w:tbl>
      <w:tblPr>
        <w:tblW w:w="14459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560"/>
        <w:gridCol w:w="12899"/>
      </w:tblGrid>
      <w:tr w:rsidR="00561808" w:rsidRPr="00561808" w14:paraId="05B73009" w14:textId="77777777" w:rsidTr="00BB7547">
        <w:trPr>
          <w:trHeight w:val="1554"/>
        </w:trPr>
        <w:tc>
          <w:tcPr>
            <w:tcW w:w="1560" w:type="dxa"/>
            <w:vAlign w:val="center"/>
          </w:tcPr>
          <w:p w14:paraId="535F8F04" w14:textId="77777777" w:rsidR="00BB7547" w:rsidRPr="00561808" w:rsidRDefault="00BB7547" w:rsidP="003A305B">
            <w:pPr>
              <w:pStyle w:val="Default"/>
              <w:jc w:val="center"/>
              <w:rPr>
                <w:color w:val="auto"/>
                <w:sz w:val="32"/>
                <w:szCs w:val="32"/>
              </w:rPr>
            </w:pPr>
            <w:r w:rsidRPr="00561808">
              <w:rPr>
                <w:noProof/>
                <w:color w:val="auto"/>
                <w:sz w:val="32"/>
                <w:szCs w:val="32"/>
              </w:rPr>
              <w:lastRenderedPageBreak/>
              <w:drawing>
                <wp:inline distT="0" distB="0" distL="0" distR="0" wp14:anchorId="0EE4A48F" wp14:editId="7489C84E">
                  <wp:extent cx="687050" cy="898358"/>
                  <wp:effectExtent l="0" t="0" r="0" b="0"/>
                  <wp:docPr id="331226124" name="รูปภาพ 2" descr="small garud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small garud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0521" cy="90289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899" w:type="dxa"/>
            <w:vAlign w:val="center"/>
          </w:tcPr>
          <w:p w14:paraId="13FE6CD0" w14:textId="77777777" w:rsidR="00BB7547" w:rsidRPr="00561808" w:rsidRDefault="00BB7547" w:rsidP="00BB7547">
            <w:pPr>
              <w:pStyle w:val="Default"/>
              <w:jc w:val="center"/>
              <w:rPr>
                <w:b/>
                <w:bCs/>
                <w:color w:val="auto"/>
                <w:sz w:val="8"/>
                <w:szCs w:val="8"/>
              </w:rPr>
            </w:pPr>
          </w:p>
          <w:p w14:paraId="22A131AB" w14:textId="71C7A3A2" w:rsidR="00BB7547" w:rsidRPr="00561808" w:rsidRDefault="00BB7547" w:rsidP="00BB7547">
            <w:pPr>
              <w:pStyle w:val="Default"/>
              <w:jc w:val="center"/>
              <w:rPr>
                <w:b/>
                <w:bCs/>
                <w:color w:val="auto"/>
                <w:sz w:val="32"/>
                <w:szCs w:val="32"/>
              </w:rPr>
            </w:pPr>
            <w:r w:rsidRPr="00561808">
              <w:rPr>
                <w:b/>
                <w:bCs/>
                <w:color w:val="auto"/>
                <w:sz w:val="32"/>
                <w:szCs w:val="32"/>
                <w:cs/>
              </w:rPr>
              <w:t>แบบรับฟังความคิดเห็นต่อ</w:t>
            </w:r>
          </w:p>
          <w:p w14:paraId="6CD014B4" w14:textId="22A01162" w:rsidR="00BB7547" w:rsidRPr="00561808" w:rsidRDefault="00BB7547" w:rsidP="00BB7547">
            <w:pPr>
              <w:pStyle w:val="Default"/>
              <w:jc w:val="center"/>
              <w:rPr>
                <w:b/>
                <w:bCs/>
                <w:color w:val="auto"/>
                <w:sz w:val="32"/>
                <w:szCs w:val="32"/>
                <w:cs/>
              </w:rPr>
            </w:pPr>
            <w:r w:rsidRPr="00561808">
              <w:rPr>
                <w:b/>
                <w:bCs/>
                <w:color w:val="auto"/>
                <w:sz w:val="32"/>
                <w:szCs w:val="32"/>
                <w:cs/>
              </w:rPr>
              <w:t>(ร่าง) ประกาศ กสทช. เรื่อง แผนความถี่วิทยุ ย่านความถี่ 2300-2400 เมกะเฮิรตซ์</w:t>
            </w:r>
          </w:p>
        </w:tc>
      </w:tr>
    </w:tbl>
    <w:p w14:paraId="5FBA7972" w14:textId="77777777" w:rsidR="00BB7547" w:rsidRPr="00561808" w:rsidRDefault="00BB7547" w:rsidP="00BB7547">
      <w:pPr>
        <w:tabs>
          <w:tab w:val="left" w:pos="510"/>
          <w:tab w:val="left" w:pos="1021"/>
          <w:tab w:val="left" w:pos="1644"/>
        </w:tabs>
        <w:spacing w:after="0" w:line="252" w:lineRule="auto"/>
        <w:jc w:val="center"/>
        <w:rPr>
          <w:rFonts w:ascii="TH SarabunPSK" w:hAnsi="TH SarabunPSK" w:cs="TH SarabunPSK"/>
          <w:sz w:val="32"/>
          <w:szCs w:val="32"/>
        </w:rPr>
      </w:pPr>
    </w:p>
    <w:p w14:paraId="0FD202C1" w14:textId="77777777" w:rsidR="00BB7547" w:rsidRPr="00561808" w:rsidRDefault="00BB7547" w:rsidP="00BB7547">
      <w:pPr>
        <w:tabs>
          <w:tab w:val="left" w:pos="510"/>
          <w:tab w:val="left" w:pos="1021"/>
          <w:tab w:val="left" w:pos="1644"/>
        </w:tabs>
        <w:spacing w:after="0" w:line="252" w:lineRule="auto"/>
        <w:jc w:val="center"/>
        <w:rPr>
          <w:rFonts w:ascii="TH SarabunPSK" w:hAnsi="TH SarabunPSK" w:cs="TH SarabunPSK"/>
          <w:sz w:val="32"/>
          <w:szCs w:val="32"/>
        </w:rPr>
      </w:pPr>
    </w:p>
    <w:tbl>
      <w:tblPr>
        <w:tblW w:w="14459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119"/>
        <w:gridCol w:w="11340"/>
      </w:tblGrid>
      <w:tr w:rsidR="00561808" w:rsidRPr="00561808" w14:paraId="0B7FFB66" w14:textId="77777777" w:rsidTr="003A305B">
        <w:trPr>
          <w:trHeight w:val="176"/>
        </w:trPr>
        <w:tc>
          <w:tcPr>
            <w:tcW w:w="3119" w:type="dxa"/>
          </w:tcPr>
          <w:p w14:paraId="06C04EA7" w14:textId="77777777" w:rsidR="00BB7547" w:rsidRPr="00561808" w:rsidRDefault="00BB7547" w:rsidP="003A305B">
            <w:pPr>
              <w:pStyle w:val="Default"/>
              <w:rPr>
                <w:color w:val="auto"/>
                <w:sz w:val="32"/>
                <w:szCs w:val="32"/>
              </w:rPr>
            </w:pPr>
            <w:r w:rsidRPr="00561808">
              <w:rPr>
                <w:b/>
                <w:bCs/>
                <w:color w:val="auto"/>
                <w:sz w:val="32"/>
                <w:szCs w:val="32"/>
                <w:cs/>
              </w:rPr>
              <w:t>วัน</w:t>
            </w:r>
            <w:r w:rsidRPr="00561808">
              <w:rPr>
                <w:b/>
                <w:bCs/>
                <w:color w:val="auto"/>
                <w:sz w:val="32"/>
                <w:szCs w:val="32"/>
              </w:rPr>
              <w:t>/</w:t>
            </w:r>
            <w:r w:rsidRPr="00561808">
              <w:rPr>
                <w:b/>
                <w:bCs/>
                <w:color w:val="auto"/>
                <w:sz w:val="32"/>
                <w:szCs w:val="32"/>
                <w:cs/>
              </w:rPr>
              <w:t>เดือน</w:t>
            </w:r>
            <w:r w:rsidRPr="00561808">
              <w:rPr>
                <w:b/>
                <w:bCs/>
                <w:color w:val="auto"/>
                <w:sz w:val="32"/>
                <w:szCs w:val="32"/>
              </w:rPr>
              <w:t>/</w:t>
            </w:r>
            <w:r w:rsidRPr="00561808">
              <w:rPr>
                <w:b/>
                <w:bCs/>
                <w:color w:val="auto"/>
                <w:sz w:val="32"/>
                <w:szCs w:val="32"/>
                <w:cs/>
              </w:rPr>
              <w:t>ปี</w:t>
            </w:r>
            <w:r w:rsidRPr="00561808">
              <w:rPr>
                <w:b/>
                <w:bCs/>
                <w:color w:val="auto"/>
                <w:sz w:val="32"/>
                <w:szCs w:val="32"/>
              </w:rPr>
              <w:t xml:space="preserve"> </w:t>
            </w:r>
          </w:p>
        </w:tc>
        <w:tc>
          <w:tcPr>
            <w:tcW w:w="11340" w:type="dxa"/>
          </w:tcPr>
          <w:p w14:paraId="1A961A69" w14:textId="77777777" w:rsidR="00BB7547" w:rsidRPr="00561808" w:rsidRDefault="00BB7547" w:rsidP="003A305B">
            <w:pPr>
              <w:pStyle w:val="Default"/>
              <w:rPr>
                <w:b/>
                <w:bCs/>
                <w:color w:val="auto"/>
                <w:sz w:val="32"/>
                <w:szCs w:val="32"/>
                <w:cs/>
              </w:rPr>
            </w:pPr>
          </w:p>
        </w:tc>
      </w:tr>
      <w:tr w:rsidR="00561808" w:rsidRPr="00561808" w14:paraId="5089A175" w14:textId="77777777" w:rsidTr="003A305B">
        <w:trPr>
          <w:trHeight w:val="176"/>
        </w:trPr>
        <w:tc>
          <w:tcPr>
            <w:tcW w:w="3119" w:type="dxa"/>
          </w:tcPr>
          <w:p w14:paraId="47DC35F2" w14:textId="77777777" w:rsidR="00BB7547" w:rsidRPr="00561808" w:rsidRDefault="00BB7547" w:rsidP="003A305B">
            <w:pPr>
              <w:pStyle w:val="Default"/>
              <w:rPr>
                <w:color w:val="auto"/>
                <w:sz w:val="32"/>
                <w:szCs w:val="32"/>
              </w:rPr>
            </w:pPr>
            <w:r w:rsidRPr="00561808">
              <w:rPr>
                <w:b/>
                <w:bCs/>
                <w:color w:val="auto"/>
                <w:sz w:val="32"/>
                <w:szCs w:val="32"/>
                <w:cs/>
              </w:rPr>
              <w:t>ชื่อ</w:t>
            </w:r>
            <w:r w:rsidRPr="00561808">
              <w:rPr>
                <w:rFonts w:hint="cs"/>
                <w:b/>
                <w:bCs/>
                <w:color w:val="auto"/>
                <w:sz w:val="32"/>
                <w:szCs w:val="32"/>
                <w:cs/>
              </w:rPr>
              <w:t xml:space="preserve"> สกุล</w:t>
            </w:r>
            <w:r w:rsidRPr="00561808">
              <w:rPr>
                <w:b/>
                <w:bCs/>
                <w:color w:val="auto"/>
                <w:sz w:val="32"/>
                <w:szCs w:val="32"/>
              </w:rPr>
              <w:t xml:space="preserve"> </w:t>
            </w:r>
          </w:p>
        </w:tc>
        <w:tc>
          <w:tcPr>
            <w:tcW w:w="11340" w:type="dxa"/>
          </w:tcPr>
          <w:p w14:paraId="660E601A" w14:textId="77777777" w:rsidR="00BB7547" w:rsidRPr="00561808" w:rsidRDefault="00BB7547" w:rsidP="003A305B">
            <w:pPr>
              <w:pStyle w:val="Default"/>
              <w:rPr>
                <w:b/>
                <w:bCs/>
                <w:color w:val="auto"/>
                <w:sz w:val="32"/>
                <w:szCs w:val="32"/>
                <w:cs/>
              </w:rPr>
            </w:pPr>
          </w:p>
        </w:tc>
      </w:tr>
      <w:tr w:rsidR="00561808" w:rsidRPr="00561808" w14:paraId="021E75E9" w14:textId="77777777" w:rsidTr="003A305B">
        <w:trPr>
          <w:trHeight w:val="176"/>
        </w:trPr>
        <w:tc>
          <w:tcPr>
            <w:tcW w:w="3119" w:type="dxa"/>
          </w:tcPr>
          <w:p w14:paraId="4B03E171" w14:textId="77777777" w:rsidR="00BB7547" w:rsidRPr="00561808" w:rsidRDefault="00BB7547" w:rsidP="003A305B">
            <w:pPr>
              <w:pStyle w:val="Default"/>
              <w:rPr>
                <w:b/>
                <w:bCs/>
                <w:color w:val="auto"/>
                <w:sz w:val="32"/>
                <w:szCs w:val="32"/>
                <w:cs/>
              </w:rPr>
            </w:pPr>
            <w:r w:rsidRPr="00561808">
              <w:rPr>
                <w:rFonts w:hint="cs"/>
                <w:b/>
                <w:bCs/>
                <w:color w:val="auto"/>
                <w:sz w:val="32"/>
                <w:szCs w:val="32"/>
                <w:cs/>
              </w:rPr>
              <w:t>หน่วยงาน</w:t>
            </w:r>
          </w:p>
        </w:tc>
        <w:tc>
          <w:tcPr>
            <w:tcW w:w="11340" w:type="dxa"/>
          </w:tcPr>
          <w:p w14:paraId="6EEC8104" w14:textId="77777777" w:rsidR="00BB7547" w:rsidRPr="00561808" w:rsidRDefault="00BB7547" w:rsidP="003A305B">
            <w:pPr>
              <w:pStyle w:val="Default"/>
              <w:rPr>
                <w:b/>
                <w:bCs/>
                <w:color w:val="auto"/>
                <w:sz w:val="32"/>
                <w:szCs w:val="32"/>
                <w:cs/>
              </w:rPr>
            </w:pPr>
          </w:p>
        </w:tc>
      </w:tr>
      <w:tr w:rsidR="00561808" w:rsidRPr="00561808" w14:paraId="273C2BC0" w14:textId="77777777" w:rsidTr="003A305B">
        <w:trPr>
          <w:trHeight w:val="176"/>
        </w:trPr>
        <w:tc>
          <w:tcPr>
            <w:tcW w:w="3119" w:type="dxa"/>
          </w:tcPr>
          <w:p w14:paraId="659E1E12" w14:textId="77777777" w:rsidR="00BB7547" w:rsidRPr="00561808" w:rsidRDefault="00BB7547" w:rsidP="003A305B">
            <w:pPr>
              <w:pStyle w:val="Default"/>
              <w:rPr>
                <w:color w:val="auto"/>
                <w:sz w:val="32"/>
                <w:szCs w:val="32"/>
              </w:rPr>
            </w:pPr>
            <w:r w:rsidRPr="00561808">
              <w:rPr>
                <w:b/>
                <w:bCs/>
                <w:color w:val="auto"/>
                <w:sz w:val="32"/>
                <w:szCs w:val="32"/>
                <w:cs/>
              </w:rPr>
              <w:t>ที่อยู่</w:t>
            </w:r>
            <w:r w:rsidRPr="00561808">
              <w:rPr>
                <w:b/>
                <w:bCs/>
                <w:color w:val="auto"/>
                <w:sz w:val="32"/>
                <w:szCs w:val="32"/>
              </w:rPr>
              <w:t xml:space="preserve"> </w:t>
            </w:r>
          </w:p>
        </w:tc>
        <w:tc>
          <w:tcPr>
            <w:tcW w:w="11340" w:type="dxa"/>
          </w:tcPr>
          <w:p w14:paraId="7DF47BBE" w14:textId="77777777" w:rsidR="00BB7547" w:rsidRPr="00561808" w:rsidRDefault="00BB7547" w:rsidP="003A305B">
            <w:pPr>
              <w:pStyle w:val="Default"/>
              <w:rPr>
                <w:b/>
                <w:bCs/>
                <w:color w:val="auto"/>
                <w:sz w:val="32"/>
                <w:szCs w:val="32"/>
                <w:cs/>
              </w:rPr>
            </w:pPr>
          </w:p>
        </w:tc>
      </w:tr>
      <w:tr w:rsidR="00561808" w:rsidRPr="00561808" w14:paraId="7124E20B" w14:textId="77777777" w:rsidTr="003A305B">
        <w:trPr>
          <w:trHeight w:val="176"/>
        </w:trPr>
        <w:tc>
          <w:tcPr>
            <w:tcW w:w="3119" w:type="dxa"/>
          </w:tcPr>
          <w:p w14:paraId="4A6724D0" w14:textId="77777777" w:rsidR="00BB7547" w:rsidRPr="00561808" w:rsidRDefault="00BB7547" w:rsidP="003A305B">
            <w:pPr>
              <w:pStyle w:val="Default"/>
              <w:rPr>
                <w:color w:val="auto"/>
                <w:sz w:val="32"/>
                <w:szCs w:val="32"/>
              </w:rPr>
            </w:pPr>
            <w:r w:rsidRPr="00561808">
              <w:rPr>
                <w:b/>
                <w:bCs/>
                <w:color w:val="auto"/>
                <w:sz w:val="32"/>
                <w:szCs w:val="32"/>
                <w:cs/>
              </w:rPr>
              <w:t>โทรศัพท์</w:t>
            </w:r>
            <w:r w:rsidRPr="00561808">
              <w:rPr>
                <w:b/>
                <w:bCs/>
                <w:color w:val="auto"/>
                <w:sz w:val="32"/>
                <w:szCs w:val="32"/>
              </w:rPr>
              <w:t xml:space="preserve"> </w:t>
            </w:r>
          </w:p>
        </w:tc>
        <w:tc>
          <w:tcPr>
            <w:tcW w:w="11340" w:type="dxa"/>
          </w:tcPr>
          <w:p w14:paraId="71FC2503" w14:textId="77777777" w:rsidR="00BB7547" w:rsidRPr="00561808" w:rsidRDefault="00BB7547" w:rsidP="003A305B">
            <w:pPr>
              <w:pStyle w:val="Default"/>
              <w:rPr>
                <w:b/>
                <w:bCs/>
                <w:color w:val="auto"/>
                <w:sz w:val="32"/>
                <w:szCs w:val="32"/>
                <w:cs/>
              </w:rPr>
            </w:pPr>
          </w:p>
        </w:tc>
      </w:tr>
      <w:tr w:rsidR="00561808" w:rsidRPr="00561808" w14:paraId="17692CBF" w14:textId="77777777" w:rsidTr="003A305B">
        <w:trPr>
          <w:trHeight w:val="176"/>
        </w:trPr>
        <w:tc>
          <w:tcPr>
            <w:tcW w:w="3119" w:type="dxa"/>
          </w:tcPr>
          <w:p w14:paraId="2F00A6E0" w14:textId="77777777" w:rsidR="00BB7547" w:rsidRPr="00561808" w:rsidRDefault="00BB7547" w:rsidP="003A305B">
            <w:pPr>
              <w:pStyle w:val="Default"/>
              <w:rPr>
                <w:color w:val="auto"/>
                <w:sz w:val="32"/>
                <w:szCs w:val="32"/>
              </w:rPr>
            </w:pPr>
            <w:r w:rsidRPr="00561808">
              <w:rPr>
                <w:b/>
                <w:bCs/>
                <w:color w:val="auto"/>
                <w:sz w:val="32"/>
                <w:szCs w:val="32"/>
              </w:rPr>
              <w:t xml:space="preserve">Email address </w:t>
            </w:r>
          </w:p>
        </w:tc>
        <w:tc>
          <w:tcPr>
            <w:tcW w:w="11340" w:type="dxa"/>
          </w:tcPr>
          <w:p w14:paraId="470EA1FC" w14:textId="77777777" w:rsidR="00BB7547" w:rsidRPr="00561808" w:rsidRDefault="00BB7547" w:rsidP="003A305B">
            <w:pPr>
              <w:pStyle w:val="Default"/>
              <w:rPr>
                <w:b/>
                <w:bCs/>
                <w:color w:val="auto"/>
                <w:sz w:val="32"/>
                <w:szCs w:val="32"/>
              </w:rPr>
            </w:pPr>
          </w:p>
        </w:tc>
      </w:tr>
    </w:tbl>
    <w:p w14:paraId="38E659F4" w14:textId="77777777" w:rsidR="00BB7547" w:rsidRPr="00561808" w:rsidRDefault="00BB7547" w:rsidP="00BB7547">
      <w:pPr>
        <w:tabs>
          <w:tab w:val="left" w:pos="510"/>
          <w:tab w:val="left" w:pos="1021"/>
          <w:tab w:val="left" w:pos="1644"/>
        </w:tabs>
        <w:spacing w:after="0" w:line="252" w:lineRule="auto"/>
        <w:rPr>
          <w:rFonts w:ascii="TH SarabunPSK" w:hAnsi="TH SarabunPSK" w:cs="TH SarabunPSK"/>
          <w:sz w:val="32"/>
          <w:szCs w:val="32"/>
        </w:rPr>
      </w:pPr>
    </w:p>
    <w:p w14:paraId="7815B2D0" w14:textId="77777777" w:rsidR="00BB7547" w:rsidRPr="00561808" w:rsidRDefault="00BB7547" w:rsidP="00BB7547">
      <w:pPr>
        <w:tabs>
          <w:tab w:val="left" w:pos="510"/>
          <w:tab w:val="left" w:pos="1021"/>
          <w:tab w:val="left" w:pos="1644"/>
        </w:tabs>
        <w:spacing w:after="0" w:line="240" w:lineRule="auto"/>
        <w:ind w:left="-284" w:right="-284"/>
        <w:rPr>
          <w:rFonts w:ascii="TH SarabunPSK" w:hAnsi="TH SarabunPSK" w:cs="TH SarabunPSK"/>
          <w:b/>
          <w:bCs/>
          <w:sz w:val="32"/>
          <w:szCs w:val="32"/>
        </w:rPr>
      </w:pPr>
      <w:r w:rsidRPr="00561808">
        <w:rPr>
          <w:rFonts w:ascii="TH SarabunPSK" w:hAnsi="TH SarabunPSK" w:cs="TH SarabunPSK" w:hint="cs"/>
          <w:b/>
          <w:bCs/>
          <w:sz w:val="32"/>
          <w:szCs w:val="32"/>
          <w:cs/>
        </w:rPr>
        <w:t>ประเด็นรับฟังความคิดเห็น</w:t>
      </w:r>
    </w:p>
    <w:p w14:paraId="7379D935" w14:textId="77777777" w:rsidR="00BB7547" w:rsidRPr="00561808" w:rsidRDefault="00BB7547" w:rsidP="00BB7547">
      <w:pPr>
        <w:spacing w:after="120"/>
        <w:jc w:val="center"/>
        <w:rPr>
          <w:rFonts w:ascii="TH SarabunPSK" w:hAnsi="TH SarabunPSK" w:cs="TH SarabunPSK"/>
          <w:b/>
          <w:bCs/>
          <w:sz w:val="12"/>
          <w:szCs w:val="12"/>
          <w:cs/>
        </w:rPr>
      </w:pPr>
    </w:p>
    <w:tbl>
      <w:tblPr>
        <w:tblW w:w="144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369"/>
        <w:gridCol w:w="11056"/>
      </w:tblGrid>
      <w:tr w:rsidR="00561808" w:rsidRPr="00561808" w14:paraId="2D1B3B85" w14:textId="77777777" w:rsidTr="003A305B">
        <w:trPr>
          <w:tblHeader/>
        </w:trPr>
        <w:tc>
          <w:tcPr>
            <w:tcW w:w="3369" w:type="dxa"/>
            <w:tcBorders>
              <w:bottom w:val="single" w:sz="4" w:space="0" w:color="000000"/>
            </w:tcBorders>
            <w:shd w:val="clear" w:color="auto" w:fill="B8CCE4"/>
          </w:tcPr>
          <w:p w14:paraId="248ECC01" w14:textId="77777777" w:rsidR="00BB7547" w:rsidRPr="00561808" w:rsidRDefault="00BB7547" w:rsidP="003A305B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561808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ประเด็น</w:t>
            </w:r>
          </w:p>
        </w:tc>
        <w:tc>
          <w:tcPr>
            <w:tcW w:w="11056" w:type="dxa"/>
            <w:tcBorders>
              <w:bottom w:val="single" w:sz="4" w:space="0" w:color="000000"/>
            </w:tcBorders>
            <w:shd w:val="clear" w:color="auto" w:fill="B8CCE4"/>
          </w:tcPr>
          <w:p w14:paraId="1534FEAF" w14:textId="77777777" w:rsidR="00BB7547" w:rsidRPr="00561808" w:rsidRDefault="00BB7547" w:rsidP="003A305B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561808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ความคิดเห็น/ข้อเสนอแนะ</w:t>
            </w:r>
          </w:p>
        </w:tc>
      </w:tr>
      <w:tr w:rsidR="00BB7547" w:rsidRPr="00561808" w14:paraId="62DF660B" w14:textId="77777777" w:rsidTr="003A305B">
        <w:tc>
          <w:tcPr>
            <w:tcW w:w="3369" w:type="dxa"/>
            <w:tcBorders>
              <w:top w:val="nil"/>
              <w:bottom w:val="single" w:sz="4" w:space="0" w:color="808080"/>
            </w:tcBorders>
            <w:shd w:val="clear" w:color="auto" w:fill="auto"/>
          </w:tcPr>
          <w:p w14:paraId="08C71CC9" w14:textId="77777777" w:rsidR="00BB7547" w:rsidRPr="00561808" w:rsidRDefault="00BB7547" w:rsidP="00BB7547">
            <w:pPr>
              <w:spacing w:after="0" w:line="240" w:lineRule="auto"/>
              <w:jc w:val="thaiDistribute"/>
              <w:rPr>
                <w:rFonts w:ascii="TH SarabunPSK" w:hAnsi="TH SarabunPSK" w:cs="TH SarabunPSK"/>
                <w:spacing w:val="-4"/>
                <w:sz w:val="32"/>
                <w:szCs w:val="32"/>
              </w:rPr>
            </w:pPr>
            <w:r w:rsidRPr="00561808">
              <w:rPr>
                <w:rFonts w:ascii="TH SarabunPSK" w:hAnsi="TH SarabunPSK" w:cs="TH SarabunPSK" w:hint="cs"/>
                <w:sz w:val="32"/>
                <w:szCs w:val="32"/>
                <w:cs/>
              </w:rPr>
              <w:t>1</w:t>
            </w:r>
            <w:r w:rsidRPr="00561808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. การกำหนดช่องความถี่และขนาดความกว้างแถบคลื่นความถี่ </w:t>
            </w:r>
            <w:r w:rsidRPr="00561808">
              <w:rPr>
                <w:rFonts w:ascii="TH SarabunPSK" w:hAnsi="TH SarabunPSK" w:cs="TH SarabunPSK"/>
                <w:spacing w:val="-4"/>
                <w:sz w:val="32"/>
                <w:szCs w:val="32"/>
                <w:cs/>
              </w:rPr>
              <w:t>(</w:t>
            </w:r>
            <w:r w:rsidRPr="00561808">
              <w:rPr>
                <w:rFonts w:ascii="TH SarabunPSK" w:hAnsi="TH SarabunPSK" w:cs="TH SarabunPSK"/>
                <w:spacing w:val="-4"/>
                <w:sz w:val="32"/>
                <w:szCs w:val="32"/>
              </w:rPr>
              <w:t>channel bandwidth)</w:t>
            </w:r>
          </w:p>
          <w:p w14:paraId="59A7F8B9" w14:textId="77777777" w:rsidR="00BB7547" w:rsidRPr="00561808" w:rsidRDefault="00BB7547" w:rsidP="003A305B">
            <w:pPr>
              <w:spacing w:after="0" w:line="240" w:lineRule="auto"/>
              <w:rPr>
                <w:rFonts w:ascii="TH SarabunPSK" w:hAnsi="TH SarabunPSK" w:cs="TH SarabunPSK"/>
                <w:spacing w:val="-4"/>
                <w:sz w:val="32"/>
                <w:szCs w:val="32"/>
              </w:rPr>
            </w:pPr>
          </w:p>
          <w:p w14:paraId="1BFDC9C5" w14:textId="77777777" w:rsidR="00BB7547" w:rsidRPr="00561808" w:rsidRDefault="00BB7547" w:rsidP="003A305B">
            <w:pPr>
              <w:spacing w:after="0" w:line="240" w:lineRule="auto"/>
              <w:rPr>
                <w:rFonts w:ascii="TH SarabunPSK" w:hAnsi="TH SarabunPSK" w:cs="TH SarabunPSK"/>
                <w:spacing w:val="-4"/>
                <w:sz w:val="32"/>
                <w:szCs w:val="32"/>
              </w:rPr>
            </w:pPr>
          </w:p>
          <w:p w14:paraId="72324801" w14:textId="77777777" w:rsidR="00BB7547" w:rsidRPr="00561808" w:rsidRDefault="00BB7547" w:rsidP="003A305B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056" w:type="dxa"/>
            <w:tcBorders>
              <w:top w:val="nil"/>
              <w:bottom w:val="single" w:sz="4" w:space="0" w:color="808080"/>
            </w:tcBorders>
            <w:shd w:val="clear" w:color="auto" w:fill="auto"/>
          </w:tcPr>
          <w:p w14:paraId="0E014C79" w14:textId="77777777" w:rsidR="00BB7547" w:rsidRPr="00561808" w:rsidRDefault="00BB7547" w:rsidP="003A305B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14:paraId="2F5A94A8" w14:textId="77777777" w:rsidR="00BB7547" w:rsidRPr="00561808" w:rsidRDefault="00BB7547" w:rsidP="00BB7547">
      <w:pPr>
        <w:rPr>
          <w:cs/>
        </w:rPr>
      </w:pPr>
    </w:p>
    <w:p w14:paraId="4105B0A5" w14:textId="77777777" w:rsidR="00BB7547" w:rsidRPr="00561808" w:rsidRDefault="00BB7547" w:rsidP="00BB7547">
      <w:pPr>
        <w:rPr>
          <w:cs/>
        </w:rPr>
      </w:pPr>
      <w:r w:rsidRPr="00561808">
        <w:rPr>
          <w:cs/>
        </w:rPr>
        <w:br w:type="page"/>
      </w:r>
    </w:p>
    <w:p w14:paraId="12568BF3" w14:textId="77777777" w:rsidR="00BB7547" w:rsidRPr="00561808" w:rsidRDefault="00BB7547" w:rsidP="00BB7547"/>
    <w:tbl>
      <w:tblPr>
        <w:tblW w:w="144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823"/>
        <w:gridCol w:w="10602"/>
      </w:tblGrid>
      <w:tr w:rsidR="00561808" w:rsidRPr="00561808" w14:paraId="2E28349C" w14:textId="77777777" w:rsidTr="003A305B">
        <w:trPr>
          <w:tblHeader/>
        </w:trPr>
        <w:tc>
          <w:tcPr>
            <w:tcW w:w="3823" w:type="dxa"/>
            <w:tcBorders>
              <w:bottom w:val="single" w:sz="4" w:space="0" w:color="000000"/>
            </w:tcBorders>
            <w:shd w:val="clear" w:color="auto" w:fill="B8CCE4"/>
          </w:tcPr>
          <w:p w14:paraId="1D43B33C" w14:textId="77777777" w:rsidR="00BB7547" w:rsidRPr="00561808" w:rsidRDefault="00BB7547" w:rsidP="003A305B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561808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ประเด็น</w:t>
            </w:r>
          </w:p>
        </w:tc>
        <w:tc>
          <w:tcPr>
            <w:tcW w:w="10602" w:type="dxa"/>
            <w:tcBorders>
              <w:bottom w:val="single" w:sz="4" w:space="0" w:color="000000"/>
            </w:tcBorders>
            <w:shd w:val="clear" w:color="auto" w:fill="B8CCE4"/>
          </w:tcPr>
          <w:p w14:paraId="493FC2FD" w14:textId="77777777" w:rsidR="00BB7547" w:rsidRPr="00561808" w:rsidRDefault="00BB7547" w:rsidP="003A305B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561808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ความคิดเห็น/ข้อเสนอแนะ</w:t>
            </w:r>
          </w:p>
        </w:tc>
      </w:tr>
      <w:tr w:rsidR="00561808" w:rsidRPr="00561808" w14:paraId="5DBA3D2B" w14:textId="77777777" w:rsidTr="003A305B">
        <w:tc>
          <w:tcPr>
            <w:tcW w:w="3823" w:type="dxa"/>
            <w:tcBorders>
              <w:top w:val="single" w:sz="4" w:space="0" w:color="808080"/>
              <w:bottom w:val="single" w:sz="4" w:space="0" w:color="808080"/>
            </w:tcBorders>
            <w:shd w:val="clear" w:color="auto" w:fill="auto"/>
          </w:tcPr>
          <w:p w14:paraId="57771033" w14:textId="2D129956" w:rsidR="00BB7547" w:rsidRPr="00561808" w:rsidRDefault="00BB7547" w:rsidP="003A305B">
            <w:pPr>
              <w:spacing w:after="0" w:line="240" w:lineRule="auto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561808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2. การกำหนดให้สามารถใช้เทคโนโลยี </w:t>
            </w:r>
            <w:r w:rsidR="00B029A7">
              <w:rPr>
                <w:rFonts w:ascii="TH SarabunPSK" w:hAnsi="TH SarabunPSK" w:cs="TH SarabunPSK"/>
                <w:sz w:val="32"/>
                <w:szCs w:val="32"/>
              </w:rPr>
              <w:t xml:space="preserve">IMT </w:t>
            </w:r>
            <w:r w:rsidRPr="00561808">
              <w:rPr>
                <w:rFonts w:ascii="TH SarabunPSK" w:hAnsi="TH SarabunPSK" w:cs="TH SarabunPSK"/>
                <w:sz w:val="32"/>
                <w:szCs w:val="32"/>
                <w:cs/>
              </w:rPr>
              <w:t>ตามข้อเสนอแนะของสหภาพโทรคมนาคม</w:t>
            </w:r>
            <w:r w:rsidRPr="00561808">
              <w:rPr>
                <w:rFonts w:ascii="TH SarabunPSK" w:hAnsi="TH SarabunPSK" w:cs="TH SarabunPSK"/>
                <w:spacing w:val="-8"/>
                <w:sz w:val="32"/>
                <w:szCs w:val="32"/>
                <w:cs/>
              </w:rPr>
              <w:t>ระหว่างประเทศ (</w:t>
            </w:r>
            <w:r w:rsidRPr="00561808">
              <w:rPr>
                <w:rFonts w:ascii="TH SarabunPSK" w:hAnsi="TH SarabunPSK" w:cs="TH SarabunPSK"/>
                <w:spacing w:val="-8"/>
                <w:sz w:val="32"/>
                <w:szCs w:val="32"/>
              </w:rPr>
              <w:t>ITU-R Recommendations)</w:t>
            </w:r>
            <w:r w:rsidRPr="00561808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561808">
              <w:rPr>
                <w:rFonts w:ascii="TH SarabunPSK" w:hAnsi="TH SarabunPSK" w:cs="TH SarabunPSK"/>
                <w:sz w:val="32"/>
                <w:szCs w:val="32"/>
                <w:cs/>
              </w:rPr>
              <w:t>ที่เกี่ยวข้อง</w:t>
            </w:r>
          </w:p>
          <w:p w14:paraId="0DB551F7" w14:textId="77777777" w:rsidR="00BB7547" w:rsidRPr="00561808" w:rsidRDefault="00BB7547" w:rsidP="003A305B">
            <w:pPr>
              <w:spacing w:after="0" w:line="240" w:lineRule="auto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016379E" w14:textId="77777777" w:rsidR="00BB7547" w:rsidRPr="00561808" w:rsidRDefault="00BB7547" w:rsidP="003A305B">
            <w:pPr>
              <w:spacing w:after="0" w:line="240" w:lineRule="auto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602" w:type="dxa"/>
            <w:tcBorders>
              <w:top w:val="single" w:sz="4" w:space="0" w:color="808080"/>
              <w:bottom w:val="single" w:sz="4" w:space="0" w:color="808080"/>
            </w:tcBorders>
            <w:shd w:val="clear" w:color="auto" w:fill="auto"/>
          </w:tcPr>
          <w:p w14:paraId="6F60556E" w14:textId="77777777" w:rsidR="00BB7547" w:rsidRPr="00561808" w:rsidRDefault="00BB7547" w:rsidP="003A305B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561808" w:rsidRPr="00561808" w14:paraId="1BC8AED0" w14:textId="77777777" w:rsidTr="003A305B">
        <w:tc>
          <w:tcPr>
            <w:tcW w:w="3823" w:type="dxa"/>
            <w:tcBorders>
              <w:top w:val="single" w:sz="4" w:space="0" w:color="808080"/>
              <w:bottom w:val="single" w:sz="4" w:space="0" w:color="808080"/>
            </w:tcBorders>
            <w:shd w:val="clear" w:color="auto" w:fill="auto"/>
          </w:tcPr>
          <w:p w14:paraId="4CC98AF0" w14:textId="10B93D3D" w:rsidR="00BB7547" w:rsidRPr="00561808" w:rsidRDefault="00BB7547" w:rsidP="003A305B">
            <w:pPr>
              <w:spacing w:after="0" w:line="240" w:lineRule="auto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561808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3. </w:t>
            </w:r>
            <w:r w:rsidRPr="00561808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การกำหนดให้สามารถรวมช่องความถี่ที่ได้รับอนุญาตติดกันเพื่อใช้ความกว้างแถบคลื่นความถี่ที่กว้างกว่า 5 </w:t>
            </w:r>
            <w:r w:rsidRPr="00561808">
              <w:rPr>
                <w:rFonts w:ascii="TH SarabunPSK" w:hAnsi="TH SarabunPSK" w:cs="TH SarabunPSK"/>
                <w:sz w:val="32"/>
                <w:szCs w:val="32"/>
              </w:rPr>
              <w:t xml:space="preserve">MHz </w:t>
            </w:r>
            <w:r w:rsidRPr="00561808">
              <w:rPr>
                <w:rFonts w:ascii="TH SarabunPSK" w:hAnsi="TH SarabunPSK" w:cs="TH SarabunPSK"/>
                <w:sz w:val="32"/>
                <w:szCs w:val="32"/>
                <w:cs/>
              </w:rPr>
              <w:t>ได้ แต่ต้องไม่ก่อให้เกิดการรบกวนต่อผู้</w:t>
            </w:r>
            <w:r w:rsidR="004551C4" w:rsidRPr="00561808">
              <w:rPr>
                <w:rFonts w:ascii="TH SarabunPSK" w:hAnsi="TH SarabunPSK" w:cs="TH SarabunPSK"/>
                <w:sz w:val="32"/>
                <w:szCs w:val="32"/>
                <w:cs/>
              </w:rPr>
              <w:t>ได้</w:t>
            </w:r>
            <w:r w:rsidRPr="00561808">
              <w:rPr>
                <w:rFonts w:ascii="TH SarabunPSK" w:hAnsi="TH SarabunPSK" w:cs="TH SarabunPSK"/>
                <w:sz w:val="32"/>
                <w:szCs w:val="32"/>
                <w:cs/>
              </w:rPr>
              <w:t>รับใบอนุญาตให้ใช้คลื่นความถี่รายอื่น</w:t>
            </w:r>
          </w:p>
          <w:p w14:paraId="6AE3FDBD" w14:textId="77777777" w:rsidR="00BB7547" w:rsidRPr="00561808" w:rsidRDefault="00BB7547" w:rsidP="003A305B">
            <w:pPr>
              <w:spacing w:after="0" w:line="240" w:lineRule="auto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602" w:type="dxa"/>
            <w:tcBorders>
              <w:top w:val="single" w:sz="4" w:space="0" w:color="808080"/>
              <w:bottom w:val="single" w:sz="4" w:space="0" w:color="808080"/>
            </w:tcBorders>
            <w:shd w:val="clear" w:color="auto" w:fill="auto"/>
          </w:tcPr>
          <w:p w14:paraId="478A32B9" w14:textId="77777777" w:rsidR="00BB7547" w:rsidRPr="00561808" w:rsidRDefault="00BB7547" w:rsidP="003A305B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561808" w:rsidRPr="00561808" w14:paraId="3D908AC8" w14:textId="77777777" w:rsidTr="003A305B">
        <w:tc>
          <w:tcPr>
            <w:tcW w:w="3823" w:type="dxa"/>
            <w:tcBorders>
              <w:top w:val="single" w:sz="4" w:space="0" w:color="808080"/>
              <w:bottom w:val="single" w:sz="4" w:space="0" w:color="808080"/>
            </w:tcBorders>
            <w:shd w:val="clear" w:color="auto" w:fill="auto"/>
          </w:tcPr>
          <w:p w14:paraId="7CE71F9A" w14:textId="77777777" w:rsidR="00BB7547" w:rsidRPr="00561808" w:rsidRDefault="00BB7547" w:rsidP="003A305B">
            <w:pPr>
              <w:spacing w:after="0" w:line="240" w:lineRule="auto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561808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4. </w:t>
            </w:r>
            <w:r w:rsidRPr="00561808">
              <w:rPr>
                <w:rFonts w:ascii="TH SarabunPSK" w:hAnsi="TH SarabunPSK" w:cs="TH SarabunPSK"/>
                <w:sz w:val="32"/>
                <w:szCs w:val="32"/>
                <w:cs/>
              </w:rPr>
              <w:t>การกำหนดให้ต้องให้ความร่วมมือในการประสานงานกับผู้ใช้คลื่นความถี่รายอื่นทั้งในกิจการประเภทเดียวกันและกิจการต่างประเภท เพื่อป้องกันและแก้ไขการรบกวน</w:t>
            </w:r>
          </w:p>
          <w:p w14:paraId="49B44012" w14:textId="77777777" w:rsidR="00BB7547" w:rsidRPr="00561808" w:rsidRDefault="00BB7547" w:rsidP="003A305B">
            <w:pPr>
              <w:spacing w:after="0" w:line="240" w:lineRule="auto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30AC663" w14:textId="77777777" w:rsidR="00BB7547" w:rsidRPr="00561808" w:rsidRDefault="00BB7547" w:rsidP="003A305B">
            <w:pPr>
              <w:spacing w:after="0" w:line="240" w:lineRule="auto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602" w:type="dxa"/>
            <w:tcBorders>
              <w:top w:val="single" w:sz="4" w:space="0" w:color="808080"/>
              <w:bottom w:val="single" w:sz="4" w:space="0" w:color="808080"/>
            </w:tcBorders>
            <w:shd w:val="clear" w:color="auto" w:fill="auto"/>
          </w:tcPr>
          <w:p w14:paraId="6F698141" w14:textId="77777777" w:rsidR="00BB7547" w:rsidRPr="00561808" w:rsidRDefault="00BB7547" w:rsidP="003A305B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BB7547" w:rsidRPr="00561808" w14:paraId="0C5E9883" w14:textId="77777777" w:rsidTr="003A305B">
        <w:tc>
          <w:tcPr>
            <w:tcW w:w="3823" w:type="dxa"/>
            <w:tcBorders>
              <w:top w:val="single" w:sz="4" w:space="0" w:color="808080"/>
              <w:bottom w:val="single" w:sz="4" w:space="0" w:color="808080"/>
            </w:tcBorders>
            <w:shd w:val="clear" w:color="auto" w:fill="auto"/>
          </w:tcPr>
          <w:p w14:paraId="56BFC33D" w14:textId="781B91B4" w:rsidR="00BB7547" w:rsidRPr="00561808" w:rsidRDefault="00BB7547" w:rsidP="003A305B">
            <w:pPr>
              <w:spacing w:after="0" w:line="240" w:lineRule="auto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561808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5. </w:t>
            </w:r>
            <w:r w:rsidRPr="00561808">
              <w:rPr>
                <w:rFonts w:ascii="TH SarabunPSK" w:hAnsi="TH SarabunPSK" w:cs="TH SarabunPSK"/>
                <w:spacing w:val="-4"/>
                <w:sz w:val="32"/>
                <w:szCs w:val="32"/>
                <w:cs/>
              </w:rPr>
              <w:t>การกำหนดให้ต้องปฏิบัติตามแนวทาง</w:t>
            </w:r>
            <w:r w:rsidRPr="00561808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การป้องกันการรบกวน โดยใช้วิธี </w:t>
            </w:r>
            <w:r w:rsidRPr="00561808">
              <w:rPr>
                <w:rFonts w:ascii="TH SarabunPSK" w:hAnsi="TH SarabunPSK" w:cs="TH SarabunPSK"/>
                <w:sz w:val="32"/>
                <w:szCs w:val="32"/>
              </w:rPr>
              <w:t xml:space="preserve">Network Synchronization </w:t>
            </w:r>
            <w:r w:rsidRPr="00561808">
              <w:rPr>
                <w:rFonts w:ascii="TH SarabunPSK" w:hAnsi="TH SarabunPSK" w:cs="TH SarabunPSK"/>
                <w:sz w:val="32"/>
                <w:szCs w:val="32"/>
                <w:cs/>
              </w:rPr>
              <w:t>ตามที่สำนักงาน กสทช. กำหนด</w:t>
            </w:r>
          </w:p>
          <w:p w14:paraId="15B1E82F" w14:textId="77777777" w:rsidR="00BB7547" w:rsidRPr="00561808" w:rsidRDefault="00BB7547" w:rsidP="003A305B">
            <w:pPr>
              <w:spacing w:after="0" w:line="240" w:lineRule="auto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5251190" w14:textId="77777777" w:rsidR="00BB7547" w:rsidRPr="00561808" w:rsidRDefault="00BB7547" w:rsidP="003A305B">
            <w:pPr>
              <w:spacing w:after="0" w:line="240" w:lineRule="auto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602" w:type="dxa"/>
            <w:tcBorders>
              <w:top w:val="single" w:sz="4" w:space="0" w:color="808080"/>
              <w:bottom w:val="single" w:sz="4" w:space="0" w:color="808080"/>
            </w:tcBorders>
            <w:shd w:val="clear" w:color="auto" w:fill="auto"/>
          </w:tcPr>
          <w:p w14:paraId="5A1FADE2" w14:textId="77777777" w:rsidR="00BB7547" w:rsidRPr="00561808" w:rsidRDefault="00BB7547" w:rsidP="003A305B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14:paraId="240D922A" w14:textId="77777777" w:rsidR="00BB7547" w:rsidRPr="00561808" w:rsidRDefault="00BB7547" w:rsidP="00BB7547"/>
    <w:tbl>
      <w:tblPr>
        <w:tblW w:w="144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823"/>
        <w:gridCol w:w="10602"/>
      </w:tblGrid>
      <w:tr w:rsidR="00561808" w:rsidRPr="00561808" w14:paraId="11EE92B9" w14:textId="77777777" w:rsidTr="003A305B">
        <w:trPr>
          <w:tblHeader/>
        </w:trPr>
        <w:tc>
          <w:tcPr>
            <w:tcW w:w="3823" w:type="dxa"/>
            <w:tcBorders>
              <w:bottom w:val="single" w:sz="4" w:space="0" w:color="000000"/>
            </w:tcBorders>
            <w:shd w:val="clear" w:color="auto" w:fill="B8CCE4"/>
          </w:tcPr>
          <w:p w14:paraId="37AD0E0E" w14:textId="77777777" w:rsidR="00BB7547" w:rsidRPr="00561808" w:rsidRDefault="00BB7547" w:rsidP="003A305B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561808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ประเด็น</w:t>
            </w:r>
          </w:p>
        </w:tc>
        <w:tc>
          <w:tcPr>
            <w:tcW w:w="10602" w:type="dxa"/>
            <w:tcBorders>
              <w:bottom w:val="single" w:sz="4" w:space="0" w:color="000000"/>
            </w:tcBorders>
            <w:shd w:val="clear" w:color="auto" w:fill="B8CCE4"/>
          </w:tcPr>
          <w:p w14:paraId="0500FCCA" w14:textId="77777777" w:rsidR="00BB7547" w:rsidRPr="00561808" w:rsidRDefault="00BB7547" w:rsidP="003A305B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561808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ความคิดเห็น/ข้อเสนอแนะ</w:t>
            </w:r>
          </w:p>
        </w:tc>
      </w:tr>
      <w:tr w:rsidR="00561808" w:rsidRPr="00561808" w14:paraId="005B9E4F" w14:textId="77777777" w:rsidTr="003A305B">
        <w:tc>
          <w:tcPr>
            <w:tcW w:w="3823" w:type="dxa"/>
            <w:tcBorders>
              <w:top w:val="single" w:sz="4" w:space="0" w:color="808080"/>
              <w:bottom w:val="single" w:sz="4" w:space="0" w:color="808080"/>
            </w:tcBorders>
            <w:shd w:val="clear" w:color="auto" w:fill="auto"/>
          </w:tcPr>
          <w:p w14:paraId="087F85AC" w14:textId="77777777" w:rsidR="00BB7547" w:rsidRPr="00561808" w:rsidRDefault="00BB7547" w:rsidP="003A305B">
            <w:pPr>
              <w:spacing w:after="0" w:line="240" w:lineRule="auto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561808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6. </w:t>
            </w:r>
            <w:r w:rsidRPr="00561808">
              <w:rPr>
                <w:rFonts w:ascii="TH SarabunPSK" w:hAnsi="TH SarabunPSK" w:cs="TH SarabunPSK"/>
                <w:sz w:val="32"/>
                <w:szCs w:val="32"/>
                <w:cs/>
              </w:rPr>
              <w:t>การกำหนดให้ต้องให้ความร่วมมือในการประสานงานคลื่นความถี่บริเวณชายแดนกับประเทศเพื่อนบ้าน</w:t>
            </w:r>
          </w:p>
          <w:p w14:paraId="1F37CF62" w14:textId="77777777" w:rsidR="00BB7547" w:rsidRPr="00561808" w:rsidRDefault="00BB7547" w:rsidP="003A305B">
            <w:pPr>
              <w:spacing w:after="0" w:line="240" w:lineRule="auto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B1BA969" w14:textId="77777777" w:rsidR="00BB7547" w:rsidRPr="00561808" w:rsidRDefault="00BB7547" w:rsidP="003A305B">
            <w:pPr>
              <w:spacing w:after="0" w:line="240" w:lineRule="auto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F3EED93" w14:textId="77777777" w:rsidR="00BB7547" w:rsidRPr="00561808" w:rsidRDefault="00BB7547" w:rsidP="003A305B">
            <w:pPr>
              <w:spacing w:after="0" w:line="240" w:lineRule="auto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602" w:type="dxa"/>
            <w:tcBorders>
              <w:top w:val="single" w:sz="4" w:space="0" w:color="808080"/>
              <w:bottom w:val="single" w:sz="4" w:space="0" w:color="808080"/>
            </w:tcBorders>
            <w:shd w:val="clear" w:color="auto" w:fill="auto"/>
          </w:tcPr>
          <w:p w14:paraId="1C2CDE5F" w14:textId="77777777" w:rsidR="00BB7547" w:rsidRPr="00561808" w:rsidRDefault="00BB7547" w:rsidP="003A305B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561808" w:rsidRPr="00561808" w14:paraId="2CAA0F79" w14:textId="77777777" w:rsidTr="003A305B">
        <w:tc>
          <w:tcPr>
            <w:tcW w:w="3823" w:type="dxa"/>
            <w:tcBorders>
              <w:top w:val="single" w:sz="4" w:space="0" w:color="808080"/>
              <w:bottom w:val="single" w:sz="4" w:space="0" w:color="808080"/>
            </w:tcBorders>
            <w:shd w:val="clear" w:color="auto" w:fill="auto"/>
          </w:tcPr>
          <w:p w14:paraId="55D4EE3A" w14:textId="77777777" w:rsidR="00BB7547" w:rsidRPr="00561808" w:rsidRDefault="00BB7547" w:rsidP="003A305B">
            <w:pPr>
              <w:spacing w:after="0" w:line="240" w:lineRule="auto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561808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7. </w:t>
            </w:r>
            <w:r w:rsidRPr="00561808">
              <w:rPr>
                <w:rFonts w:ascii="TH SarabunPSK" w:hAnsi="TH SarabunPSK" w:cs="TH SarabunPSK"/>
                <w:sz w:val="32"/>
                <w:szCs w:val="32"/>
                <w:cs/>
              </w:rPr>
              <w:t>การกำหนดให้ต้องดำเนินการปรับเปลี่ยนการใช้คลื่นความถี่ตามที่ กสทช. กำหนด</w:t>
            </w:r>
          </w:p>
          <w:p w14:paraId="64C40362" w14:textId="77777777" w:rsidR="00BB7547" w:rsidRPr="00561808" w:rsidRDefault="00BB7547" w:rsidP="003A305B">
            <w:pPr>
              <w:spacing w:after="0" w:line="240" w:lineRule="auto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EC2A66F" w14:textId="77777777" w:rsidR="00BB7547" w:rsidRPr="00561808" w:rsidRDefault="00BB7547" w:rsidP="003A305B">
            <w:pPr>
              <w:spacing w:after="0" w:line="240" w:lineRule="auto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C77D661" w14:textId="77777777" w:rsidR="00BB7547" w:rsidRPr="00561808" w:rsidRDefault="00BB7547" w:rsidP="003A305B">
            <w:pPr>
              <w:spacing w:after="0" w:line="240" w:lineRule="auto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C6809DA" w14:textId="77777777" w:rsidR="00BB7547" w:rsidRPr="00561808" w:rsidRDefault="00BB7547" w:rsidP="003A305B">
            <w:pPr>
              <w:spacing w:after="0" w:line="240" w:lineRule="auto"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0602" w:type="dxa"/>
            <w:tcBorders>
              <w:top w:val="single" w:sz="4" w:space="0" w:color="808080"/>
              <w:bottom w:val="single" w:sz="4" w:space="0" w:color="808080"/>
            </w:tcBorders>
            <w:shd w:val="clear" w:color="auto" w:fill="auto"/>
          </w:tcPr>
          <w:p w14:paraId="7E4EB606" w14:textId="77777777" w:rsidR="00BB7547" w:rsidRPr="00561808" w:rsidRDefault="00BB7547" w:rsidP="003A305B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561808" w:rsidRPr="00561808" w14:paraId="3D80BD22" w14:textId="77777777" w:rsidTr="003A305B">
        <w:tc>
          <w:tcPr>
            <w:tcW w:w="3823" w:type="dxa"/>
            <w:tcBorders>
              <w:top w:val="single" w:sz="4" w:space="0" w:color="808080"/>
              <w:bottom w:val="single" w:sz="4" w:space="0" w:color="808080"/>
            </w:tcBorders>
            <w:shd w:val="clear" w:color="auto" w:fill="auto"/>
          </w:tcPr>
          <w:p w14:paraId="7B4C6F94" w14:textId="7CC0DF60" w:rsidR="004915F6" w:rsidRPr="00B74873" w:rsidRDefault="00BB7547" w:rsidP="00BB7547">
            <w:pPr>
              <w:spacing w:after="0" w:line="240" w:lineRule="auto"/>
              <w:jc w:val="thaiDistribute"/>
              <w:rPr>
                <w:rFonts w:ascii="TH SarabunPSK" w:hAnsi="TH SarabunPSK" w:cs="TH SarabunPSK"/>
                <w:spacing w:val="12"/>
                <w:sz w:val="32"/>
                <w:szCs w:val="32"/>
                <w:cs/>
              </w:rPr>
            </w:pPr>
            <w:r w:rsidRPr="00561808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8. </w:t>
            </w:r>
            <w:r w:rsidRPr="00B74873">
              <w:rPr>
                <w:rFonts w:ascii="TH SarabunPSK" w:hAnsi="TH SarabunPSK" w:cs="TH SarabunPSK"/>
                <w:sz w:val="32"/>
                <w:szCs w:val="32"/>
                <w:cs/>
              </w:rPr>
              <w:t>การกำหนดให้ผู้ได้รับจัดสรรคลื่น</w:t>
            </w:r>
            <w:r w:rsidR="00B74873">
              <w:rPr>
                <w:rFonts w:ascii="TH SarabunPSK" w:hAnsi="TH SarabunPSK" w:cs="TH SarabunPSK"/>
                <w:sz w:val="32"/>
                <w:szCs w:val="32"/>
              </w:rPr>
              <w:br/>
            </w:r>
            <w:r w:rsidRPr="00B74873">
              <w:rPr>
                <w:rFonts w:ascii="TH SarabunPSK" w:hAnsi="TH SarabunPSK" w:cs="TH SarabunPSK"/>
                <w:sz w:val="32"/>
                <w:szCs w:val="32"/>
                <w:cs/>
              </w:rPr>
              <w:t>ความถี่ย่าน 2370-2400</w:t>
            </w:r>
            <w:r w:rsidRPr="00B74873">
              <w:rPr>
                <w:rFonts w:ascii="TH SarabunPSK" w:hAnsi="TH SarabunPSK" w:cs="TH SarabunPSK"/>
                <w:sz w:val="32"/>
                <w:szCs w:val="32"/>
              </w:rPr>
              <w:t xml:space="preserve"> MHz </w:t>
            </w:r>
            <w:r w:rsidRPr="00B74873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สามารถใช้เทคโนโลยี </w:t>
            </w:r>
            <w:r w:rsidRPr="00B74873">
              <w:rPr>
                <w:rFonts w:ascii="TH SarabunPSK" w:hAnsi="TH SarabunPSK" w:cs="TH SarabunPSK"/>
                <w:sz w:val="32"/>
                <w:szCs w:val="32"/>
              </w:rPr>
              <w:t>Broadband</w:t>
            </w:r>
            <w:r w:rsidR="00BC2587" w:rsidRPr="00B74873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B74873">
              <w:rPr>
                <w:rFonts w:ascii="TH SarabunPSK" w:hAnsi="TH SarabunPSK" w:cs="TH SarabunPSK"/>
                <w:sz w:val="32"/>
                <w:szCs w:val="32"/>
              </w:rPr>
              <w:t>Wireless</w:t>
            </w:r>
            <w:r w:rsidR="00BC2587" w:rsidRPr="00B74873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B74873">
              <w:rPr>
                <w:rFonts w:ascii="TH SarabunPSK" w:hAnsi="TH SarabunPSK" w:cs="TH SarabunPSK"/>
                <w:sz w:val="32"/>
                <w:szCs w:val="32"/>
              </w:rPr>
              <w:t>Access</w:t>
            </w:r>
            <w:r w:rsidR="00BC2587" w:rsidRPr="00B74873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B74873">
              <w:rPr>
                <w:rFonts w:ascii="TH SarabunPSK" w:hAnsi="TH SarabunPSK" w:cs="TH SarabunPSK"/>
                <w:sz w:val="32"/>
                <w:szCs w:val="32"/>
              </w:rPr>
              <w:t xml:space="preserve">(BWA) </w:t>
            </w:r>
            <w:r w:rsidR="00B74873" w:rsidRPr="00B74873">
              <w:rPr>
                <w:rFonts w:ascii="TH SarabunPSK" w:hAnsi="TH SarabunPSK" w:cs="TH SarabunPSK"/>
                <w:sz w:val="32"/>
                <w:szCs w:val="32"/>
                <w:cs/>
              </w:rPr>
              <w:t>อื่น ตามข้อเสนอแนะของสหภาพโทรคมนาคมระหว่างประเทศ (</w:t>
            </w:r>
            <w:r w:rsidR="00B74873" w:rsidRPr="00B74873">
              <w:rPr>
                <w:rFonts w:ascii="TH SarabunPSK" w:hAnsi="TH SarabunPSK" w:cs="TH SarabunPSK"/>
                <w:sz w:val="32"/>
                <w:szCs w:val="32"/>
              </w:rPr>
              <w:t xml:space="preserve">ITU-R </w:t>
            </w:r>
            <w:r w:rsidR="00B74873" w:rsidRPr="00B74873">
              <w:rPr>
                <w:rFonts w:ascii="TH SarabunPSK" w:hAnsi="TH SarabunPSK" w:cs="TH SarabunPSK"/>
                <w:sz w:val="32"/>
                <w:szCs w:val="32"/>
              </w:rPr>
              <w:br/>
              <w:t xml:space="preserve">Recommendations) </w:t>
            </w:r>
            <w:r w:rsidR="00B74873" w:rsidRPr="00B74873">
              <w:rPr>
                <w:rFonts w:ascii="TH SarabunPSK" w:hAnsi="TH SarabunPSK" w:cs="TH SarabunPSK"/>
                <w:sz w:val="32"/>
                <w:szCs w:val="32"/>
                <w:cs/>
              </w:rPr>
              <w:t>ได้</w:t>
            </w:r>
          </w:p>
        </w:tc>
        <w:tc>
          <w:tcPr>
            <w:tcW w:w="10602" w:type="dxa"/>
            <w:tcBorders>
              <w:top w:val="single" w:sz="4" w:space="0" w:color="808080"/>
              <w:bottom w:val="single" w:sz="4" w:space="0" w:color="808080"/>
            </w:tcBorders>
            <w:shd w:val="clear" w:color="auto" w:fill="auto"/>
          </w:tcPr>
          <w:p w14:paraId="3E618038" w14:textId="77777777" w:rsidR="00BB7547" w:rsidRPr="00561808" w:rsidRDefault="00BB7547" w:rsidP="003A305B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561808" w:rsidRPr="00561808" w14:paraId="23A7E98C" w14:textId="77777777" w:rsidTr="003A305B">
        <w:tc>
          <w:tcPr>
            <w:tcW w:w="3823" w:type="dxa"/>
            <w:tcBorders>
              <w:top w:val="single" w:sz="4" w:space="0" w:color="808080"/>
              <w:bottom w:val="single" w:sz="4" w:space="0" w:color="808080"/>
            </w:tcBorders>
            <w:shd w:val="clear" w:color="auto" w:fill="auto"/>
          </w:tcPr>
          <w:p w14:paraId="6DE33091" w14:textId="3FCB22B6" w:rsidR="00BB7547" w:rsidRPr="00561808" w:rsidRDefault="00BB7547" w:rsidP="00C10D93">
            <w:pPr>
              <w:spacing w:after="0" w:line="240" w:lineRule="auto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561808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9. </w:t>
            </w:r>
            <w:r w:rsidRPr="00561808">
              <w:rPr>
                <w:rFonts w:ascii="TH SarabunPSK" w:hAnsi="TH SarabunPSK" w:cs="TH SarabunPSK"/>
                <w:sz w:val="32"/>
                <w:szCs w:val="32"/>
                <w:cs/>
              </w:rPr>
              <w:t>การกำหนดให้ผู้ได้รับจัดสรรคลื่นความถี่เดิมในย่านความถี่ 2300-2370</w:t>
            </w:r>
            <w:r w:rsidRPr="00561808">
              <w:rPr>
                <w:rFonts w:ascii="TH SarabunPSK" w:hAnsi="TH SarabunPSK" w:cs="TH SarabunPSK"/>
                <w:sz w:val="32"/>
                <w:szCs w:val="32"/>
              </w:rPr>
              <w:t xml:space="preserve"> MHz </w:t>
            </w:r>
            <w:r w:rsidRPr="00561808">
              <w:rPr>
                <w:rFonts w:ascii="TH SarabunPSK" w:hAnsi="TH SarabunPSK" w:cs="TH SarabunPSK"/>
                <w:sz w:val="32"/>
                <w:szCs w:val="32"/>
                <w:cs/>
              </w:rPr>
              <w:t>มีสิทธิในการใช้คลื่นความถี่ตามสิทธิ ขอบเขต และเงื่อนไขเดิม</w:t>
            </w:r>
            <w:r w:rsidR="007D26E4" w:rsidRPr="00561808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แต่ทั้งนี้ต้อง</w:t>
            </w:r>
            <w:r w:rsidRPr="00561808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ไม่เกินวันที่ 31 ธันวาคม 2569 </w:t>
            </w:r>
          </w:p>
          <w:p w14:paraId="5CBFB728" w14:textId="2B5B6FF7" w:rsidR="004915F6" w:rsidRPr="00561808" w:rsidRDefault="004915F6" w:rsidP="00C10D93">
            <w:pPr>
              <w:spacing w:after="0" w:line="240" w:lineRule="auto"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0602" w:type="dxa"/>
            <w:tcBorders>
              <w:top w:val="single" w:sz="4" w:space="0" w:color="808080"/>
              <w:bottom w:val="single" w:sz="4" w:space="0" w:color="808080"/>
            </w:tcBorders>
            <w:shd w:val="clear" w:color="auto" w:fill="auto"/>
          </w:tcPr>
          <w:p w14:paraId="41E25A1D" w14:textId="77777777" w:rsidR="00BB7547" w:rsidRPr="00561808" w:rsidRDefault="00BB7547" w:rsidP="003A305B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561808" w:rsidRPr="00561808" w14:paraId="118B5E92" w14:textId="77777777" w:rsidTr="003A305B">
        <w:tc>
          <w:tcPr>
            <w:tcW w:w="3823" w:type="dxa"/>
            <w:tcBorders>
              <w:top w:val="single" w:sz="4" w:space="0" w:color="808080"/>
              <w:bottom w:val="single" w:sz="4" w:space="0" w:color="808080"/>
            </w:tcBorders>
            <w:shd w:val="clear" w:color="auto" w:fill="auto"/>
          </w:tcPr>
          <w:p w14:paraId="59569F22" w14:textId="077C4159" w:rsidR="00BB7547" w:rsidRPr="00561808" w:rsidRDefault="00BB7547" w:rsidP="00BB7547">
            <w:pPr>
              <w:spacing w:after="0" w:line="240" w:lineRule="auto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561808">
              <w:rPr>
                <w:rFonts w:ascii="TH SarabunPSK" w:hAnsi="TH SarabunPSK" w:cs="TH SarabunPSK" w:hint="cs"/>
                <w:sz w:val="32"/>
                <w:szCs w:val="32"/>
                <w:cs/>
              </w:rPr>
              <w:lastRenderedPageBreak/>
              <w:t>10. ประเด็นอื่นๆ</w:t>
            </w:r>
          </w:p>
          <w:p w14:paraId="6B23B7BC" w14:textId="77777777" w:rsidR="00BB7547" w:rsidRPr="00561808" w:rsidRDefault="00BB7547" w:rsidP="00BB7547">
            <w:pPr>
              <w:spacing w:after="0" w:line="240" w:lineRule="auto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44CA613" w14:textId="77777777" w:rsidR="00BB7547" w:rsidRPr="00561808" w:rsidRDefault="00BB7547" w:rsidP="00BB7547">
            <w:pPr>
              <w:spacing w:after="0" w:line="240" w:lineRule="auto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B8C0DA2" w14:textId="77777777" w:rsidR="00BB7547" w:rsidRPr="00561808" w:rsidRDefault="00BB7547" w:rsidP="00BB7547">
            <w:pPr>
              <w:spacing w:after="0" w:line="240" w:lineRule="auto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6F3B473" w14:textId="77777777" w:rsidR="00BB7547" w:rsidRPr="00561808" w:rsidRDefault="00BB7547" w:rsidP="00BB7547">
            <w:pPr>
              <w:spacing w:after="0" w:line="240" w:lineRule="auto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1DD11F1" w14:textId="77777777" w:rsidR="00BB7547" w:rsidRPr="00561808" w:rsidRDefault="00BB7547" w:rsidP="00BB7547">
            <w:pPr>
              <w:spacing w:after="0" w:line="240" w:lineRule="auto"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0602" w:type="dxa"/>
            <w:tcBorders>
              <w:top w:val="single" w:sz="4" w:space="0" w:color="808080"/>
              <w:bottom w:val="single" w:sz="4" w:space="0" w:color="808080"/>
            </w:tcBorders>
            <w:shd w:val="clear" w:color="auto" w:fill="auto"/>
          </w:tcPr>
          <w:p w14:paraId="49064B81" w14:textId="77777777" w:rsidR="00BB7547" w:rsidRPr="00561808" w:rsidRDefault="00BB7547" w:rsidP="00BB7547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14:paraId="19AE12C6" w14:textId="70F614CA" w:rsidR="000D1569" w:rsidRPr="003E2A1E" w:rsidRDefault="00686555" w:rsidP="003E2A1E">
      <w:pPr>
        <w:rPr>
          <w:rFonts w:ascii="TH SarabunPSK" w:hAnsi="TH SarabunPSK" w:cs="TH SarabunPSK" w:hint="cs"/>
          <w:sz w:val="32"/>
          <w:szCs w:val="32"/>
          <w:u w:val="dotted"/>
          <w:cs/>
        </w:rPr>
        <w:sectPr w:rsidR="000D1569" w:rsidRPr="003E2A1E" w:rsidSect="000D1569">
          <w:headerReference w:type="even" r:id="rId9"/>
          <w:headerReference w:type="default" r:id="rId10"/>
          <w:footerReference w:type="default" r:id="rId11"/>
          <w:headerReference w:type="first" r:id="rId12"/>
          <w:pgSz w:w="16839" w:h="11907" w:orient="landscape" w:code="9"/>
          <w:pgMar w:top="1134" w:right="1418" w:bottom="1134" w:left="1418" w:header="709" w:footer="709" w:gutter="0"/>
          <w:pgNumType w:start="1"/>
          <w:cols w:space="708"/>
          <w:docGrid w:linePitch="360"/>
        </w:sectPr>
      </w:pPr>
      <w:r w:rsidRPr="00561808">
        <w:rPr>
          <w:rFonts w:ascii="TH SarabunPSK" w:hAnsi="TH SarabunPSK" w:cs="TH SarabunPSK"/>
          <w:sz w:val="32"/>
          <w:szCs w:val="32"/>
          <w:u w:val="dotted"/>
        </w:rPr>
        <w:br w:type="page"/>
      </w:r>
    </w:p>
    <w:p w14:paraId="31B0E5FE" w14:textId="04CC3754" w:rsidR="003C44D0" w:rsidRPr="00561808" w:rsidRDefault="003C44D0" w:rsidP="003E2A1E">
      <w:pPr>
        <w:tabs>
          <w:tab w:val="left" w:pos="1134"/>
        </w:tabs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sectPr w:rsidR="003C44D0" w:rsidRPr="00561808" w:rsidSect="000576E6">
      <w:pgSz w:w="11907" w:h="16839" w:code="9"/>
      <w:pgMar w:top="1418" w:right="1134" w:bottom="1418" w:left="1134" w:header="709" w:footer="709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17128B4" w14:textId="77777777" w:rsidR="00FC662E" w:rsidRDefault="00FC662E" w:rsidP="00732227">
      <w:pPr>
        <w:spacing w:after="0" w:line="240" w:lineRule="auto"/>
      </w:pPr>
      <w:r>
        <w:separator/>
      </w:r>
    </w:p>
  </w:endnote>
  <w:endnote w:type="continuationSeparator" w:id="0">
    <w:p w14:paraId="23FDF21A" w14:textId="77777777" w:rsidR="00FC662E" w:rsidRDefault="00FC662E" w:rsidP="007322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PSK">
    <w:altName w:val="TH Sarabun PSK"/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Geneva">
    <w:altName w:val="Arial"/>
    <w:charset w:val="00"/>
    <w:family w:val="auto"/>
    <w:pitch w:val="variable"/>
    <w:sig w:usb0="00000003" w:usb1="00000000" w:usb2="00000000" w:usb3="00000000" w:csb0="00000001" w:csb1="00000000"/>
  </w:font>
  <w:font w:name="HelveticaNeueLT Std">
    <w:altName w:val="Arial"/>
    <w:panose1 w:val="00000000000000000000"/>
    <w:charset w:val="00"/>
    <w:family w:val="swiss"/>
    <w:notTrueType/>
    <w:pitch w:val="variable"/>
    <w:sig w:usb0="00000003" w:usb1="4000204A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40F175" w14:textId="77777777" w:rsidR="0091779A" w:rsidRPr="001A3D20" w:rsidRDefault="0091779A" w:rsidP="00AD66CC">
    <w:pPr>
      <w:pStyle w:val="Footer"/>
      <w:tabs>
        <w:tab w:val="clear" w:pos="4680"/>
        <w:tab w:val="clear" w:pos="9360"/>
      </w:tabs>
      <w:rPr>
        <w:rFonts w:ascii="TH SarabunPSK" w:hAnsi="TH SarabunPSK" w:cs="TH SarabunPSK"/>
        <w:sz w:val="31"/>
        <w:szCs w:val="31"/>
      </w:rPr>
    </w:pPr>
    <w:r>
      <w:rPr>
        <w:rFonts w:ascii="TH SarabunPSK" w:hAnsi="TH SarabunPSK" w:cs="TH SarabunPSK"/>
        <w:noProof/>
        <w:color w:val="7F7F7F" w:themeColor="background1" w:themeShade="7F"/>
        <w:spacing w:val="60"/>
        <w:sz w:val="31"/>
        <w:szCs w:val="31"/>
      </w:rPr>
      <w:drawing>
        <wp:inline distT="0" distB="0" distL="0" distR="0" wp14:anchorId="34E27EB9" wp14:editId="70244197">
          <wp:extent cx="1514475" cy="156670"/>
          <wp:effectExtent l="19050" t="0" r="9525" b="0"/>
          <wp:docPr id="2" name="รูปภาพ 43" descr="โทรคมนาคม_S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โทรคมนาคม_S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514475" cy="15667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TH SarabunPSK" w:hAnsi="TH SarabunPSK" w:cs="TH SarabunPSK"/>
        <w:color w:val="7F7F7F" w:themeColor="background1" w:themeShade="7F"/>
        <w:spacing w:val="60"/>
        <w:sz w:val="31"/>
        <w:szCs w:val="31"/>
      </w:rPr>
      <w:tab/>
    </w:r>
    <w:r>
      <w:rPr>
        <w:rFonts w:ascii="TH SarabunPSK" w:hAnsi="TH SarabunPSK" w:cs="TH SarabunPSK"/>
        <w:color w:val="7F7F7F" w:themeColor="background1" w:themeShade="7F"/>
        <w:spacing w:val="60"/>
        <w:sz w:val="31"/>
        <w:szCs w:val="31"/>
      </w:rPr>
      <w:tab/>
    </w:r>
    <w:r>
      <w:rPr>
        <w:rFonts w:ascii="TH SarabunPSK" w:hAnsi="TH SarabunPSK" w:cs="TH SarabunPSK"/>
        <w:color w:val="7F7F7F" w:themeColor="background1" w:themeShade="7F"/>
        <w:spacing w:val="60"/>
        <w:sz w:val="31"/>
        <w:szCs w:val="31"/>
      </w:rPr>
      <w:tab/>
    </w:r>
    <w:r>
      <w:rPr>
        <w:rFonts w:ascii="TH SarabunPSK" w:hAnsi="TH SarabunPSK" w:cs="TH SarabunPSK"/>
        <w:color w:val="7F7F7F" w:themeColor="background1" w:themeShade="7F"/>
        <w:spacing w:val="60"/>
        <w:sz w:val="31"/>
        <w:szCs w:val="31"/>
      </w:rPr>
      <w:tab/>
    </w:r>
    <w:r>
      <w:rPr>
        <w:rFonts w:ascii="TH SarabunPSK" w:hAnsi="TH SarabunPSK" w:cs="TH SarabunPSK"/>
        <w:color w:val="7F7F7F" w:themeColor="background1" w:themeShade="7F"/>
        <w:spacing w:val="60"/>
        <w:sz w:val="31"/>
        <w:szCs w:val="31"/>
      </w:rPr>
      <w:tab/>
    </w:r>
    <w:r>
      <w:rPr>
        <w:rFonts w:ascii="TH SarabunPSK" w:hAnsi="TH SarabunPSK" w:cs="TH SarabunPSK"/>
        <w:color w:val="7F7F7F" w:themeColor="background1" w:themeShade="7F"/>
        <w:spacing w:val="60"/>
        <w:sz w:val="31"/>
        <w:szCs w:val="31"/>
      </w:rPr>
      <w:tab/>
    </w:r>
    <w:r>
      <w:rPr>
        <w:rFonts w:ascii="TH SarabunPSK" w:hAnsi="TH SarabunPSK" w:cs="TH SarabunPSK"/>
        <w:color w:val="7F7F7F" w:themeColor="background1" w:themeShade="7F"/>
        <w:spacing w:val="60"/>
        <w:sz w:val="31"/>
        <w:szCs w:val="31"/>
      </w:rPr>
      <w:tab/>
    </w:r>
    <w:r>
      <w:rPr>
        <w:rFonts w:ascii="TH SarabunPSK" w:hAnsi="TH SarabunPSK" w:cs="TH SarabunPSK"/>
        <w:color w:val="7F7F7F" w:themeColor="background1" w:themeShade="7F"/>
        <w:spacing w:val="60"/>
        <w:sz w:val="31"/>
        <w:szCs w:val="31"/>
      </w:rPr>
      <w:tab/>
    </w:r>
    <w:r>
      <w:rPr>
        <w:rFonts w:ascii="TH SarabunPSK" w:hAnsi="TH SarabunPSK" w:cs="TH SarabunPSK" w:hint="cs"/>
        <w:color w:val="7F7F7F" w:themeColor="background1" w:themeShade="7F"/>
        <w:spacing w:val="60"/>
        <w:sz w:val="31"/>
        <w:szCs w:val="31"/>
        <w:cs/>
      </w:rPr>
      <w:tab/>
    </w:r>
    <w:r>
      <w:rPr>
        <w:rFonts w:ascii="TH SarabunPSK" w:hAnsi="TH SarabunPSK" w:cs="TH SarabunPSK"/>
        <w:color w:val="7F7F7F" w:themeColor="background1" w:themeShade="7F"/>
        <w:spacing w:val="60"/>
        <w:sz w:val="31"/>
        <w:szCs w:val="31"/>
        <w:cs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E7AF0A7" w14:textId="77777777" w:rsidR="00FC662E" w:rsidRDefault="00FC662E" w:rsidP="00732227">
      <w:pPr>
        <w:spacing w:after="0" w:line="240" w:lineRule="auto"/>
      </w:pPr>
      <w:r>
        <w:separator/>
      </w:r>
    </w:p>
  </w:footnote>
  <w:footnote w:type="continuationSeparator" w:id="0">
    <w:p w14:paraId="7A51ABF4" w14:textId="77777777" w:rsidR="00FC662E" w:rsidRDefault="00FC662E" w:rsidP="0073222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9D79D7" w14:textId="77777777" w:rsidR="0091779A" w:rsidRDefault="0091779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EABED2" w14:textId="77777777" w:rsidR="0091779A" w:rsidRPr="005329ED" w:rsidRDefault="0091779A" w:rsidP="005329ED">
    <w:pPr>
      <w:pStyle w:val="Header"/>
    </w:pPr>
    <w:r>
      <w:rPr>
        <w:noProof/>
      </w:rPr>
      <w:drawing>
        <wp:anchor distT="0" distB="0" distL="114300" distR="114300" simplePos="0" relativeHeight="251669504" behindDoc="0" locked="0" layoutInCell="1" allowOverlap="1" wp14:anchorId="7A240C97" wp14:editId="5403E7DA">
          <wp:simplePos x="0" y="0"/>
          <wp:positionH relativeFrom="column">
            <wp:posOffset>-902645</wp:posOffset>
          </wp:positionH>
          <wp:positionV relativeFrom="paragraph">
            <wp:posOffset>-354522</wp:posOffset>
          </wp:positionV>
          <wp:extent cx="10756649" cy="287079"/>
          <wp:effectExtent l="19050" t="0" r="6601" b="0"/>
          <wp:wrapNone/>
          <wp:docPr id="1" name="รูปภาพ 42" descr="Picture4.jpg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4.jpg"/>
                  <pic:cNvPicPr preferRelativeResize="0"/>
                </pic:nvPicPr>
                <pic:blipFill>
                  <a:blip r:embed="rId1"/>
                  <a:srcRect t="-34617" b="-34617"/>
                  <a:stretch>
                    <a:fillRect/>
                  </a:stretch>
                </pic:blipFill>
                <pic:spPr>
                  <a:xfrm>
                    <a:off x="0" y="0"/>
                    <a:ext cx="10756649" cy="28707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8227B6" w14:textId="77777777" w:rsidR="0091779A" w:rsidRDefault="0091779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A9304A"/>
    <w:multiLevelType w:val="hybridMultilevel"/>
    <w:tmpl w:val="FE9677D2"/>
    <w:lvl w:ilvl="0" w:tplc="33581DD6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34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0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7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460" w:hanging="360"/>
      </w:pPr>
      <w:rPr>
        <w:rFonts w:ascii="Wingdings" w:hAnsi="Wingdings" w:hint="default"/>
      </w:rPr>
    </w:lvl>
  </w:abstractNum>
  <w:abstractNum w:abstractNumId="1" w15:restartNumberingAfterBreak="0">
    <w:nsid w:val="22A7293F"/>
    <w:multiLevelType w:val="hybridMultilevel"/>
    <w:tmpl w:val="D4B242D8"/>
    <w:lvl w:ilvl="0" w:tplc="040CB192">
      <w:start w:val="1"/>
      <w:numFmt w:val="thaiNumbers"/>
      <w:lvlText w:val="%1)"/>
      <w:lvlJc w:val="left"/>
      <w:pPr>
        <w:ind w:left="234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065" w:hanging="360"/>
      </w:pPr>
    </w:lvl>
    <w:lvl w:ilvl="2" w:tplc="0409001B" w:tentative="1">
      <w:start w:val="1"/>
      <w:numFmt w:val="lowerRoman"/>
      <w:lvlText w:val="%3."/>
      <w:lvlJc w:val="right"/>
      <w:pPr>
        <w:ind w:left="3785" w:hanging="180"/>
      </w:pPr>
    </w:lvl>
    <w:lvl w:ilvl="3" w:tplc="0409000F" w:tentative="1">
      <w:start w:val="1"/>
      <w:numFmt w:val="decimal"/>
      <w:lvlText w:val="%4."/>
      <w:lvlJc w:val="left"/>
      <w:pPr>
        <w:ind w:left="4505" w:hanging="360"/>
      </w:pPr>
    </w:lvl>
    <w:lvl w:ilvl="4" w:tplc="04090019" w:tentative="1">
      <w:start w:val="1"/>
      <w:numFmt w:val="lowerLetter"/>
      <w:lvlText w:val="%5."/>
      <w:lvlJc w:val="left"/>
      <w:pPr>
        <w:ind w:left="5225" w:hanging="360"/>
      </w:pPr>
    </w:lvl>
    <w:lvl w:ilvl="5" w:tplc="0409001B" w:tentative="1">
      <w:start w:val="1"/>
      <w:numFmt w:val="lowerRoman"/>
      <w:lvlText w:val="%6."/>
      <w:lvlJc w:val="right"/>
      <w:pPr>
        <w:ind w:left="5945" w:hanging="180"/>
      </w:pPr>
    </w:lvl>
    <w:lvl w:ilvl="6" w:tplc="0409000F" w:tentative="1">
      <w:start w:val="1"/>
      <w:numFmt w:val="decimal"/>
      <w:lvlText w:val="%7."/>
      <w:lvlJc w:val="left"/>
      <w:pPr>
        <w:ind w:left="6665" w:hanging="360"/>
      </w:pPr>
    </w:lvl>
    <w:lvl w:ilvl="7" w:tplc="04090019" w:tentative="1">
      <w:start w:val="1"/>
      <w:numFmt w:val="lowerLetter"/>
      <w:lvlText w:val="%8."/>
      <w:lvlJc w:val="left"/>
      <w:pPr>
        <w:ind w:left="7385" w:hanging="360"/>
      </w:pPr>
    </w:lvl>
    <w:lvl w:ilvl="8" w:tplc="0409001B" w:tentative="1">
      <w:start w:val="1"/>
      <w:numFmt w:val="lowerRoman"/>
      <w:lvlText w:val="%9."/>
      <w:lvlJc w:val="right"/>
      <w:pPr>
        <w:ind w:left="8105" w:hanging="180"/>
      </w:pPr>
    </w:lvl>
  </w:abstractNum>
  <w:abstractNum w:abstractNumId="2" w15:restartNumberingAfterBreak="0">
    <w:nsid w:val="29986C98"/>
    <w:multiLevelType w:val="hybridMultilevel"/>
    <w:tmpl w:val="8C3A022A"/>
    <w:lvl w:ilvl="0" w:tplc="7E3A1936">
      <w:start w:val="1"/>
      <w:numFmt w:val="bullet"/>
      <w:lvlText w:val=""/>
      <w:lvlJc w:val="left"/>
      <w:pPr>
        <w:ind w:left="2420" w:hanging="360"/>
      </w:pPr>
      <w:rPr>
        <w:rFonts w:ascii="Wingdings" w:hAnsi="Wingdings" w:hint="default"/>
        <w:color w:val="auto"/>
        <w:sz w:val="24"/>
        <w:szCs w:val="24"/>
        <w:lang w:bidi="th-TH"/>
      </w:rPr>
    </w:lvl>
    <w:lvl w:ilvl="1" w:tplc="04090003" w:tentative="1">
      <w:start w:val="1"/>
      <w:numFmt w:val="bullet"/>
      <w:lvlText w:val="o"/>
      <w:lvlJc w:val="left"/>
      <w:pPr>
        <w:ind w:left="31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8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5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3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0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7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4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180" w:hanging="360"/>
      </w:pPr>
      <w:rPr>
        <w:rFonts w:ascii="Wingdings" w:hAnsi="Wingdings" w:hint="default"/>
      </w:rPr>
    </w:lvl>
  </w:abstractNum>
  <w:abstractNum w:abstractNumId="3" w15:restartNumberingAfterBreak="0">
    <w:nsid w:val="38BF38E1"/>
    <w:multiLevelType w:val="hybridMultilevel"/>
    <w:tmpl w:val="970070B4"/>
    <w:lvl w:ilvl="0" w:tplc="772416CE">
      <w:start w:val="1"/>
      <w:numFmt w:val="bullet"/>
      <w:lvlText w:val=""/>
      <w:lvlJc w:val="left"/>
      <w:pPr>
        <w:ind w:left="2705" w:hanging="360"/>
      </w:pPr>
      <w:rPr>
        <w:rFonts w:ascii="Wingdings" w:hAnsi="Wingdings" w:cs="Wingdings" w:hint="default"/>
        <w:color w:val="auto"/>
        <w:sz w:val="24"/>
      </w:rPr>
    </w:lvl>
    <w:lvl w:ilvl="1" w:tplc="04090003" w:tentative="1">
      <w:start w:val="1"/>
      <w:numFmt w:val="bullet"/>
      <w:lvlText w:val="o"/>
      <w:lvlJc w:val="left"/>
      <w:pPr>
        <w:ind w:left="342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14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86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58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30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02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74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465" w:hanging="360"/>
      </w:pPr>
      <w:rPr>
        <w:rFonts w:ascii="Wingdings" w:hAnsi="Wingdings" w:hint="default"/>
      </w:rPr>
    </w:lvl>
  </w:abstractNum>
  <w:abstractNum w:abstractNumId="4" w15:restartNumberingAfterBreak="0">
    <w:nsid w:val="478A3D2D"/>
    <w:multiLevelType w:val="multilevel"/>
    <w:tmpl w:val="3F945F78"/>
    <w:lvl w:ilvl="0">
      <w:start w:val="1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87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336" w:hanging="1800"/>
      </w:pPr>
      <w:rPr>
        <w:rFonts w:hint="default"/>
      </w:rPr>
    </w:lvl>
  </w:abstractNum>
  <w:abstractNum w:abstractNumId="5" w15:restartNumberingAfterBreak="0">
    <w:nsid w:val="516256F9"/>
    <w:multiLevelType w:val="hybridMultilevel"/>
    <w:tmpl w:val="22129984"/>
    <w:lvl w:ilvl="0" w:tplc="CAB064DA">
      <w:start w:val="1"/>
      <w:numFmt w:val="bullet"/>
      <w:lvlText w:val=""/>
      <w:lvlJc w:val="left"/>
      <w:pPr>
        <w:ind w:left="2420" w:hanging="360"/>
      </w:pPr>
      <w:rPr>
        <w:rFonts w:ascii="Wingdings" w:hAnsi="Wingdings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31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8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5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3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0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7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4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180" w:hanging="360"/>
      </w:pPr>
      <w:rPr>
        <w:rFonts w:ascii="Wingdings" w:hAnsi="Wingdings" w:hint="default"/>
      </w:rPr>
    </w:lvl>
  </w:abstractNum>
  <w:abstractNum w:abstractNumId="6" w15:restartNumberingAfterBreak="0">
    <w:nsid w:val="58F60E44"/>
    <w:multiLevelType w:val="hybridMultilevel"/>
    <w:tmpl w:val="0CAEB960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A233B48"/>
    <w:multiLevelType w:val="hybridMultilevel"/>
    <w:tmpl w:val="03866486"/>
    <w:lvl w:ilvl="0" w:tplc="04090005">
      <w:start w:val="1"/>
      <w:numFmt w:val="bullet"/>
      <w:lvlText w:val=""/>
      <w:lvlJc w:val="left"/>
      <w:pPr>
        <w:ind w:left="1848" w:hanging="360"/>
      </w:pPr>
      <w:rPr>
        <w:rFonts w:ascii="Wingdings" w:hAnsi="Wingdings" w:hint="default"/>
      </w:rPr>
    </w:lvl>
    <w:lvl w:ilvl="1" w:tplc="DC926E6C">
      <w:start w:val="1"/>
      <w:numFmt w:val="bullet"/>
      <w:lvlText w:val=""/>
      <w:lvlJc w:val="left"/>
      <w:pPr>
        <w:ind w:left="2568" w:hanging="360"/>
      </w:pPr>
      <w:rPr>
        <w:rFonts w:ascii="Wingdings" w:hAnsi="Wingdings" w:hint="default"/>
        <w:sz w:val="32"/>
        <w:szCs w:val="32"/>
      </w:rPr>
    </w:lvl>
    <w:lvl w:ilvl="2" w:tplc="04090005" w:tentative="1">
      <w:start w:val="1"/>
      <w:numFmt w:val="bullet"/>
      <w:lvlText w:val=""/>
      <w:lvlJc w:val="left"/>
      <w:pPr>
        <w:ind w:left="328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0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72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4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6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8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608" w:hanging="360"/>
      </w:pPr>
      <w:rPr>
        <w:rFonts w:ascii="Wingdings" w:hAnsi="Wingdings" w:hint="default"/>
      </w:rPr>
    </w:lvl>
  </w:abstractNum>
  <w:abstractNum w:abstractNumId="8" w15:restartNumberingAfterBreak="0">
    <w:nsid w:val="5BE23174"/>
    <w:multiLevelType w:val="hybridMultilevel"/>
    <w:tmpl w:val="D05CF468"/>
    <w:lvl w:ilvl="0" w:tplc="04090005">
      <w:start w:val="1"/>
      <w:numFmt w:val="bullet"/>
      <w:lvlText w:val=""/>
      <w:lvlJc w:val="left"/>
      <w:pPr>
        <w:ind w:left="2703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342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14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86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58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30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02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74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463" w:hanging="360"/>
      </w:pPr>
      <w:rPr>
        <w:rFonts w:ascii="Wingdings" w:hAnsi="Wingdings" w:hint="default"/>
      </w:rPr>
    </w:lvl>
  </w:abstractNum>
  <w:abstractNum w:abstractNumId="9" w15:restartNumberingAfterBreak="0">
    <w:nsid w:val="728C33C6"/>
    <w:multiLevelType w:val="hybridMultilevel"/>
    <w:tmpl w:val="D326E1E4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41B008B"/>
    <w:multiLevelType w:val="hybridMultilevel"/>
    <w:tmpl w:val="075221B4"/>
    <w:lvl w:ilvl="0" w:tplc="04090011">
      <w:start w:val="1"/>
      <w:numFmt w:val="decimal"/>
      <w:lvlText w:val="%1)"/>
      <w:lvlJc w:val="left"/>
      <w:pPr>
        <w:ind w:left="234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065" w:hanging="360"/>
      </w:pPr>
    </w:lvl>
    <w:lvl w:ilvl="2" w:tplc="0409001B" w:tentative="1">
      <w:start w:val="1"/>
      <w:numFmt w:val="lowerRoman"/>
      <w:lvlText w:val="%3."/>
      <w:lvlJc w:val="right"/>
      <w:pPr>
        <w:ind w:left="3785" w:hanging="180"/>
      </w:pPr>
    </w:lvl>
    <w:lvl w:ilvl="3" w:tplc="0409000F" w:tentative="1">
      <w:start w:val="1"/>
      <w:numFmt w:val="decimal"/>
      <w:lvlText w:val="%4."/>
      <w:lvlJc w:val="left"/>
      <w:pPr>
        <w:ind w:left="4505" w:hanging="360"/>
      </w:pPr>
    </w:lvl>
    <w:lvl w:ilvl="4" w:tplc="04090019" w:tentative="1">
      <w:start w:val="1"/>
      <w:numFmt w:val="lowerLetter"/>
      <w:lvlText w:val="%5."/>
      <w:lvlJc w:val="left"/>
      <w:pPr>
        <w:ind w:left="5225" w:hanging="360"/>
      </w:pPr>
    </w:lvl>
    <w:lvl w:ilvl="5" w:tplc="0409001B" w:tentative="1">
      <w:start w:val="1"/>
      <w:numFmt w:val="lowerRoman"/>
      <w:lvlText w:val="%6."/>
      <w:lvlJc w:val="right"/>
      <w:pPr>
        <w:ind w:left="5945" w:hanging="180"/>
      </w:pPr>
    </w:lvl>
    <w:lvl w:ilvl="6" w:tplc="0409000F" w:tentative="1">
      <w:start w:val="1"/>
      <w:numFmt w:val="decimal"/>
      <w:lvlText w:val="%7."/>
      <w:lvlJc w:val="left"/>
      <w:pPr>
        <w:ind w:left="6665" w:hanging="360"/>
      </w:pPr>
    </w:lvl>
    <w:lvl w:ilvl="7" w:tplc="04090019" w:tentative="1">
      <w:start w:val="1"/>
      <w:numFmt w:val="lowerLetter"/>
      <w:lvlText w:val="%8."/>
      <w:lvlJc w:val="left"/>
      <w:pPr>
        <w:ind w:left="7385" w:hanging="360"/>
      </w:pPr>
    </w:lvl>
    <w:lvl w:ilvl="8" w:tplc="0409001B" w:tentative="1">
      <w:start w:val="1"/>
      <w:numFmt w:val="lowerRoman"/>
      <w:lvlText w:val="%9."/>
      <w:lvlJc w:val="right"/>
      <w:pPr>
        <w:ind w:left="8105" w:hanging="180"/>
      </w:pPr>
    </w:lvl>
  </w:abstractNum>
  <w:num w:numId="1">
    <w:abstractNumId w:val="0"/>
  </w:num>
  <w:num w:numId="2">
    <w:abstractNumId w:val="5"/>
  </w:num>
  <w:num w:numId="3">
    <w:abstractNumId w:val="2"/>
  </w:num>
  <w:num w:numId="4">
    <w:abstractNumId w:val="7"/>
  </w:num>
  <w:num w:numId="5">
    <w:abstractNumId w:val="8"/>
  </w:num>
  <w:num w:numId="6">
    <w:abstractNumId w:val="9"/>
  </w:num>
  <w:num w:numId="7">
    <w:abstractNumId w:val="6"/>
  </w:num>
  <w:num w:numId="8">
    <w:abstractNumId w:val="4"/>
  </w:num>
  <w:num w:numId="9">
    <w:abstractNumId w:val="1"/>
  </w:num>
  <w:num w:numId="10">
    <w:abstractNumId w:val="10"/>
  </w:num>
  <w:num w:numId="11">
    <w:abstractNumId w:val="3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567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22615"/>
    <w:rsid w:val="00000B2A"/>
    <w:rsid w:val="000033B0"/>
    <w:rsid w:val="00003921"/>
    <w:rsid w:val="000056FC"/>
    <w:rsid w:val="00005E0E"/>
    <w:rsid w:val="000065C2"/>
    <w:rsid w:val="00006C2D"/>
    <w:rsid w:val="00007224"/>
    <w:rsid w:val="00007BC8"/>
    <w:rsid w:val="00010180"/>
    <w:rsid w:val="000110FE"/>
    <w:rsid w:val="00012994"/>
    <w:rsid w:val="00012D5E"/>
    <w:rsid w:val="00013B03"/>
    <w:rsid w:val="00013C4B"/>
    <w:rsid w:val="0001493B"/>
    <w:rsid w:val="000153F5"/>
    <w:rsid w:val="000162A3"/>
    <w:rsid w:val="00016916"/>
    <w:rsid w:val="00020B04"/>
    <w:rsid w:val="0002495D"/>
    <w:rsid w:val="000265DD"/>
    <w:rsid w:val="000309B6"/>
    <w:rsid w:val="00030BEE"/>
    <w:rsid w:val="00030C03"/>
    <w:rsid w:val="00033121"/>
    <w:rsid w:val="00034787"/>
    <w:rsid w:val="00036DCC"/>
    <w:rsid w:val="00040DFE"/>
    <w:rsid w:val="00041A0C"/>
    <w:rsid w:val="00043120"/>
    <w:rsid w:val="00044528"/>
    <w:rsid w:val="00046FCA"/>
    <w:rsid w:val="00050A6C"/>
    <w:rsid w:val="00050ED9"/>
    <w:rsid w:val="00051B8B"/>
    <w:rsid w:val="00051E74"/>
    <w:rsid w:val="000523A6"/>
    <w:rsid w:val="000530FE"/>
    <w:rsid w:val="00053315"/>
    <w:rsid w:val="00053E4D"/>
    <w:rsid w:val="0005634A"/>
    <w:rsid w:val="00056420"/>
    <w:rsid w:val="000576E6"/>
    <w:rsid w:val="00057729"/>
    <w:rsid w:val="00057959"/>
    <w:rsid w:val="000579C3"/>
    <w:rsid w:val="00060C53"/>
    <w:rsid w:val="00062428"/>
    <w:rsid w:val="00063EA2"/>
    <w:rsid w:val="00064E5B"/>
    <w:rsid w:val="0006587D"/>
    <w:rsid w:val="00065ED1"/>
    <w:rsid w:val="0006718A"/>
    <w:rsid w:val="00067ED4"/>
    <w:rsid w:val="0007040D"/>
    <w:rsid w:val="000723BD"/>
    <w:rsid w:val="0007303D"/>
    <w:rsid w:val="00081D52"/>
    <w:rsid w:val="000820F7"/>
    <w:rsid w:val="0008517C"/>
    <w:rsid w:val="000855C6"/>
    <w:rsid w:val="000857D6"/>
    <w:rsid w:val="00085E63"/>
    <w:rsid w:val="00085F36"/>
    <w:rsid w:val="00086464"/>
    <w:rsid w:val="0008669C"/>
    <w:rsid w:val="000913EB"/>
    <w:rsid w:val="0009187D"/>
    <w:rsid w:val="0009307D"/>
    <w:rsid w:val="000932C9"/>
    <w:rsid w:val="0009530D"/>
    <w:rsid w:val="000973D9"/>
    <w:rsid w:val="000A03CB"/>
    <w:rsid w:val="000A0BBD"/>
    <w:rsid w:val="000A0FE7"/>
    <w:rsid w:val="000A1F2E"/>
    <w:rsid w:val="000A29A5"/>
    <w:rsid w:val="000A3C8E"/>
    <w:rsid w:val="000A4248"/>
    <w:rsid w:val="000A49FB"/>
    <w:rsid w:val="000A5492"/>
    <w:rsid w:val="000B053A"/>
    <w:rsid w:val="000B18B7"/>
    <w:rsid w:val="000B1972"/>
    <w:rsid w:val="000B2575"/>
    <w:rsid w:val="000B3335"/>
    <w:rsid w:val="000B44FF"/>
    <w:rsid w:val="000B4F79"/>
    <w:rsid w:val="000B5AA5"/>
    <w:rsid w:val="000B725D"/>
    <w:rsid w:val="000C05AF"/>
    <w:rsid w:val="000C1044"/>
    <w:rsid w:val="000C685B"/>
    <w:rsid w:val="000C7C79"/>
    <w:rsid w:val="000D0271"/>
    <w:rsid w:val="000D1569"/>
    <w:rsid w:val="000E2864"/>
    <w:rsid w:val="000E2B3F"/>
    <w:rsid w:val="000E5B9C"/>
    <w:rsid w:val="000E72EB"/>
    <w:rsid w:val="000F0BB9"/>
    <w:rsid w:val="000F13FD"/>
    <w:rsid w:val="000F1AAE"/>
    <w:rsid w:val="000F475D"/>
    <w:rsid w:val="000F49EC"/>
    <w:rsid w:val="000F5DC8"/>
    <w:rsid w:val="000F5FDB"/>
    <w:rsid w:val="000F7ADB"/>
    <w:rsid w:val="00100B12"/>
    <w:rsid w:val="00102A2D"/>
    <w:rsid w:val="001043BB"/>
    <w:rsid w:val="00104AE9"/>
    <w:rsid w:val="001067D7"/>
    <w:rsid w:val="0010730E"/>
    <w:rsid w:val="00107602"/>
    <w:rsid w:val="00107903"/>
    <w:rsid w:val="00116CC7"/>
    <w:rsid w:val="00116D47"/>
    <w:rsid w:val="00116E0B"/>
    <w:rsid w:val="0012232C"/>
    <w:rsid w:val="001226CE"/>
    <w:rsid w:val="00123552"/>
    <w:rsid w:val="001239E9"/>
    <w:rsid w:val="00124EE4"/>
    <w:rsid w:val="00126AEF"/>
    <w:rsid w:val="00133E08"/>
    <w:rsid w:val="0014088A"/>
    <w:rsid w:val="00142B7B"/>
    <w:rsid w:val="00143C5A"/>
    <w:rsid w:val="00145121"/>
    <w:rsid w:val="00147D77"/>
    <w:rsid w:val="0015170A"/>
    <w:rsid w:val="00152107"/>
    <w:rsid w:val="00153C08"/>
    <w:rsid w:val="00153D0D"/>
    <w:rsid w:val="001547A5"/>
    <w:rsid w:val="00154A75"/>
    <w:rsid w:val="0015513A"/>
    <w:rsid w:val="00155B68"/>
    <w:rsid w:val="00157253"/>
    <w:rsid w:val="001572CB"/>
    <w:rsid w:val="00163415"/>
    <w:rsid w:val="00164428"/>
    <w:rsid w:val="00165609"/>
    <w:rsid w:val="001665F4"/>
    <w:rsid w:val="00166F3B"/>
    <w:rsid w:val="00167075"/>
    <w:rsid w:val="00170580"/>
    <w:rsid w:val="00170AA8"/>
    <w:rsid w:val="001756D7"/>
    <w:rsid w:val="00175910"/>
    <w:rsid w:val="00177CC0"/>
    <w:rsid w:val="00182337"/>
    <w:rsid w:val="001826F8"/>
    <w:rsid w:val="00182F93"/>
    <w:rsid w:val="00183F20"/>
    <w:rsid w:val="0018441E"/>
    <w:rsid w:val="00185871"/>
    <w:rsid w:val="0019001B"/>
    <w:rsid w:val="00190D08"/>
    <w:rsid w:val="00191EE7"/>
    <w:rsid w:val="00194A03"/>
    <w:rsid w:val="001960CB"/>
    <w:rsid w:val="00196810"/>
    <w:rsid w:val="001A2C63"/>
    <w:rsid w:val="001A3D20"/>
    <w:rsid w:val="001A49DE"/>
    <w:rsid w:val="001B0EF0"/>
    <w:rsid w:val="001B3F0E"/>
    <w:rsid w:val="001B4C04"/>
    <w:rsid w:val="001B6A46"/>
    <w:rsid w:val="001B6B45"/>
    <w:rsid w:val="001B6C97"/>
    <w:rsid w:val="001C09EE"/>
    <w:rsid w:val="001C2BAF"/>
    <w:rsid w:val="001C2F6B"/>
    <w:rsid w:val="001C373D"/>
    <w:rsid w:val="001C38AB"/>
    <w:rsid w:val="001C52B4"/>
    <w:rsid w:val="001C630A"/>
    <w:rsid w:val="001C6DCF"/>
    <w:rsid w:val="001D0E5F"/>
    <w:rsid w:val="001D1E2C"/>
    <w:rsid w:val="001E0418"/>
    <w:rsid w:val="001E065D"/>
    <w:rsid w:val="001E1722"/>
    <w:rsid w:val="001E31D2"/>
    <w:rsid w:val="001E4430"/>
    <w:rsid w:val="001E457F"/>
    <w:rsid w:val="001E48F2"/>
    <w:rsid w:val="001E6ECB"/>
    <w:rsid w:val="001F0EA5"/>
    <w:rsid w:val="001F2444"/>
    <w:rsid w:val="001F2909"/>
    <w:rsid w:val="001F3AE3"/>
    <w:rsid w:val="001F466E"/>
    <w:rsid w:val="001F537E"/>
    <w:rsid w:val="001F7206"/>
    <w:rsid w:val="00201642"/>
    <w:rsid w:val="00202F5F"/>
    <w:rsid w:val="00207479"/>
    <w:rsid w:val="0021022E"/>
    <w:rsid w:val="00211758"/>
    <w:rsid w:val="002152D4"/>
    <w:rsid w:val="00215CFC"/>
    <w:rsid w:val="00216AD8"/>
    <w:rsid w:val="0022066B"/>
    <w:rsid w:val="00222BE9"/>
    <w:rsid w:val="00223504"/>
    <w:rsid w:val="00225934"/>
    <w:rsid w:val="00233224"/>
    <w:rsid w:val="00233F6B"/>
    <w:rsid w:val="00236081"/>
    <w:rsid w:val="00236F5B"/>
    <w:rsid w:val="00240CBC"/>
    <w:rsid w:val="002430B6"/>
    <w:rsid w:val="0024317E"/>
    <w:rsid w:val="002451D0"/>
    <w:rsid w:val="0024620C"/>
    <w:rsid w:val="0024741B"/>
    <w:rsid w:val="002476D9"/>
    <w:rsid w:val="002504AA"/>
    <w:rsid w:val="00251458"/>
    <w:rsid w:val="0025418A"/>
    <w:rsid w:val="00256A87"/>
    <w:rsid w:val="00263C79"/>
    <w:rsid w:val="00266423"/>
    <w:rsid w:val="00267059"/>
    <w:rsid w:val="00267718"/>
    <w:rsid w:val="002679D4"/>
    <w:rsid w:val="00271F22"/>
    <w:rsid w:val="0027220B"/>
    <w:rsid w:val="0027227A"/>
    <w:rsid w:val="00272EAA"/>
    <w:rsid w:val="002735B2"/>
    <w:rsid w:val="00274BF8"/>
    <w:rsid w:val="002765F7"/>
    <w:rsid w:val="002825FC"/>
    <w:rsid w:val="00282B6F"/>
    <w:rsid w:val="00284FFB"/>
    <w:rsid w:val="00287AC2"/>
    <w:rsid w:val="00287D76"/>
    <w:rsid w:val="0029001A"/>
    <w:rsid w:val="00290421"/>
    <w:rsid w:val="00291EB4"/>
    <w:rsid w:val="0029218C"/>
    <w:rsid w:val="00292293"/>
    <w:rsid w:val="002929CE"/>
    <w:rsid w:val="00292DD4"/>
    <w:rsid w:val="00294EBB"/>
    <w:rsid w:val="00295007"/>
    <w:rsid w:val="00295317"/>
    <w:rsid w:val="0029675B"/>
    <w:rsid w:val="002A1DB0"/>
    <w:rsid w:val="002A2C3D"/>
    <w:rsid w:val="002A30B1"/>
    <w:rsid w:val="002A5D6B"/>
    <w:rsid w:val="002A6A3A"/>
    <w:rsid w:val="002A6A8E"/>
    <w:rsid w:val="002A70E6"/>
    <w:rsid w:val="002B03BC"/>
    <w:rsid w:val="002B18DD"/>
    <w:rsid w:val="002B4669"/>
    <w:rsid w:val="002B544E"/>
    <w:rsid w:val="002C02A7"/>
    <w:rsid w:val="002C1FDC"/>
    <w:rsid w:val="002C2B0E"/>
    <w:rsid w:val="002C6585"/>
    <w:rsid w:val="002C67AB"/>
    <w:rsid w:val="002D1635"/>
    <w:rsid w:val="002D1BB5"/>
    <w:rsid w:val="002D1EF7"/>
    <w:rsid w:val="002D2255"/>
    <w:rsid w:val="002D2EEF"/>
    <w:rsid w:val="002D3B4B"/>
    <w:rsid w:val="002D5738"/>
    <w:rsid w:val="002D62AB"/>
    <w:rsid w:val="002D6B10"/>
    <w:rsid w:val="002E2B5E"/>
    <w:rsid w:val="002E33A4"/>
    <w:rsid w:val="002E6016"/>
    <w:rsid w:val="002E65B9"/>
    <w:rsid w:val="002F38E9"/>
    <w:rsid w:val="002F4C87"/>
    <w:rsid w:val="002F62B0"/>
    <w:rsid w:val="002F72BD"/>
    <w:rsid w:val="002F7392"/>
    <w:rsid w:val="00305886"/>
    <w:rsid w:val="003068D6"/>
    <w:rsid w:val="00310344"/>
    <w:rsid w:val="003110E8"/>
    <w:rsid w:val="0031270F"/>
    <w:rsid w:val="00313BB3"/>
    <w:rsid w:val="00314109"/>
    <w:rsid w:val="00314E46"/>
    <w:rsid w:val="00316981"/>
    <w:rsid w:val="00321726"/>
    <w:rsid w:val="00322683"/>
    <w:rsid w:val="00322FAE"/>
    <w:rsid w:val="00324B92"/>
    <w:rsid w:val="00325732"/>
    <w:rsid w:val="00327547"/>
    <w:rsid w:val="00330212"/>
    <w:rsid w:val="00332052"/>
    <w:rsid w:val="0033413B"/>
    <w:rsid w:val="00335A3B"/>
    <w:rsid w:val="00340C6D"/>
    <w:rsid w:val="00340D49"/>
    <w:rsid w:val="003414B2"/>
    <w:rsid w:val="003421C5"/>
    <w:rsid w:val="00342382"/>
    <w:rsid w:val="003443F6"/>
    <w:rsid w:val="0034477D"/>
    <w:rsid w:val="00345FBF"/>
    <w:rsid w:val="003474F8"/>
    <w:rsid w:val="0035025D"/>
    <w:rsid w:val="00350C7E"/>
    <w:rsid w:val="00352550"/>
    <w:rsid w:val="003532CC"/>
    <w:rsid w:val="00353508"/>
    <w:rsid w:val="00355D21"/>
    <w:rsid w:val="00355F7D"/>
    <w:rsid w:val="00356137"/>
    <w:rsid w:val="00361F12"/>
    <w:rsid w:val="003620C0"/>
    <w:rsid w:val="00364D09"/>
    <w:rsid w:val="00366548"/>
    <w:rsid w:val="003665AD"/>
    <w:rsid w:val="003709A7"/>
    <w:rsid w:val="00373B55"/>
    <w:rsid w:val="00373FF7"/>
    <w:rsid w:val="00375573"/>
    <w:rsid w:val="003767D7"/>
    <w:rsid w:val="00376A29"/>
    <w:rsid w:val="00381BDC"/>
    <w:rsid w:val="00384BA7"/>
    <w:rsid w:val="00385D7B"/>
    <w:rsid w:val="00392D02"/>
    <w:rsid w:val="00394260"/>
    <w:rsid w:val="00394B32"/>
    <w:rsid w:val="00397C43"/>
    <w:rsid w:val="003A15DB"/>
    <w:rsid w:val="003A2D5C"/>
    <w:rsid w:val="003A463B"/>
    <w:rsid w:val="003A5182"/>
    <w:rsid w:val="003B040F"/>
    <w:rsid w:val="003B0B07"/>
    <w:rsid w:val="003B0B4C"/>
    <w:rsid w:val="003B29B3"/>
    <w:rsid w:val="003B2F56"/>
    <w:rsid w:val="003B3D8F"/>
    <w:rsid w:val="003B5041"/>
    <w:rsid w:val="003B532E"/>
    <w:rsid w:val="003C01E7"/>
    <w:rsid w:val="003C0E7F"/>
    <w:rsid w:val="003C2C54"/>
    <w:rsid w:val="003C366E"/>
    <w:rsid w:val="003C377B"/>
    <w:rsid w:val="003C3A81"/>
    <w:rsid w:val="003C44D0"/>
    <w:rsid w:val="003C4AB0"/>
    <w:rsid w:val="003D1DA8"/>
    <w:rsid w:val="003D32A7"/>
    <w:rsid w:val="003D7FC5"/>
    <w:rsid w:val="003E1894"/>
    <w:rsid w:val="003E2A1E"/>
    <w:rsid w:val="003E46F2"/>
    <w:rsid w:val="003E55A5"/>
    <w:rsid w:val="003E5A14"/>
    <w:rsid w:val="003E614A"/>
    <w:rsid w:val="003F0768"/>
    <w:rsid w:val="003F2C58"/>
    <w:rsid w:val="003F6091"/>
    <w:rsid w:val="003F6BB3"/>
    <w:rsid w:val="004012BC"/>
    <w:rsid w:val="00401CA0"/>
    <w:rsid w:val="00403E0A"/>
    <w:rsid w:val="004073FF"/>
    <w:rsid w:val="00411366"/>
    <w:rsid w:val="0041290E"/>
    <w:rsid w:val="00415082"/>
    <w:rsid w:val="00423900"/>
    <w:rsid w:val="004300FA"/>
    <w:rsid w:val="004315A9"/>
    <w:rsid w:val="00431A01"/>
    <w:rsid w:val="00433FCA"/>
    <w:rsid w:val="004342B9"/>
    <w:rsid w:val="00434A8C"/>
    <w:rsid w:val="00435F1A"/>
    <w:rsid w:val="004364CD"/>
    <w:rsid w:val="00437654"/>
    <w:rsid w:val="004378DF"/>
    <w:rsid w:val="00437AB7"/>
    <w:rsid w:val="004414DD"/>
    <w:rsid w:val="0044459D"/>
    <w:rsid w:val="00445734"/>
    <w:rsid w:val="0044692C"/>
    <w:rsid w:val="00451901"/>
    <w:rsid w:val="00453E5C"/>
    <w:rsid w:val="004541FF"/>
    <w:rsid w:val="00454E0C"/>
    <w:rsid w:val="004551C4"/>
    <w:rsid w:val="00455E6A"/>
    <w:rsid w:val="00456BF1"/>
    <w:rsid w:val="004643FB"/>
    <w:rsid w:val="0046495F"/>
    <w:rsid w:val="00464A19"/>
    <w:rsid w:val="00464F22"/>
    <w:rsid w:val="00464FC6"/>
    <w:rsid w:val="004654A6"/>
    <w:rsid w:val="00465DFC"/>
    <w:rsid w:val="00470B7E"/>
    <w:rsid w:val="004748E6"/>
    <w:rsid w:val="004751A5"/>
    <w:rsid w:val="0047579A"/>
    <w:rsid w:val="0048144B"/>
    <w:rsid w:val="00481A80"/>
    <w:rsid w:val="00482056"/>
    <w:rsid w:val="004829E6"/>
    <w:rsid w:val="00484485"/>
    <w:rsid w:val="0048597B"/>
    <w:rsid w:val="004860CA"/>
    <w:rsid w:val="0048686E"/>
    <w:rsid w:val="00486A8D"/>
    <w:rsid w:val="0048718B"/>
    <w:rsid w:val="00490732"/>
    <w:rsid w:val="004908CC"/>
    <w:rsid w:val="00490D7A"/>
    <w:rsid w:val="004915F6"/>
    <w:rsid w:val="00491FAD"/>
    <w:rsid w:val="004925AF"/>
    <w:rsid w:val="004934EE"/>
    <w:rsid w:val="0049355D"/>
    <w:rsid w:val="00494F12"/>
    <w:rsid w:val="00497267"/>
    <w:rsid w:val="004A1611"/>
    <w:rsid w:val="004A2D5C"/>
    <w:rsid w:val="004A4A47"/>
    <w:rsid w:val="004A5FDE"/>
    <w:rsid w:val="004A6285"/>
    <w:rsid w:val="004A7ADC"/>
    <w:rsid w:val="004B144B"/>
    <w:rsid w:val="004B355D"/>
    <w:rsid w:val="004B55F2"/>
    <w:rsid w:val="004C02F4"/>
    <w:rsid w:val="004C3783"/>
    <w:rsid w:val="004C3D12"/>
    <w:rsid w:val="004C597A"/>
    <w:rsid w:val="004D006C"/>
    <w:rsid w:val="004D2E9B"/>
    <w:rsid w:val="004D4FE6"/>
    <w:rsid w:val="004D5641"/>
    <w:rsid w:val="004D5ED0"/>
    <w:rsid w:val="004D635F"/>
    <w:rsid w:val="004D73E4"/>
    <w:rsid w:val="004E05F4"/>
    <w:rsid w:val="004E0920"/>
    <w:rsid w:val="004E1C0C"/>
    <w:rsid w:val="004E1D04"/>
    <w:rsid w:val="004E1E19"/>
    <w:rsid w:val="004E2B8D"/>
    <w:rsid w:val="004E455F"/>
    <w:rsid w:val="004E57AA"/>
    <w:rsid w:val="004E6A21"/>
    <w:rsid w:val="004F183A"/>
    <w:rsid w:val="004F32DD"/>
    <w:rsid w:val="004F4F49"/>
    <w:rsid w:val="004F50C1"/>
    <w:rsid w:val="004F5E13"/>
    <w:rsid w:val="004F60DC"/>
    <w:rsid w:val="004F74A9"/>
    <w:rsid w:val="0050006A"/>
    <w:rsid w:val="005001F8"/>
    <w:rsid w:val="0050083C"/>
    <w:rsid w:val="00501967"/>
    <w:rsid w:val="00510ABD"/>
    <w:rsid w:val="0051137C"/>
    <w:rsid w:val="00512D1D"/>
    <w:rsid w:val="0051316E"/>
    <w:rsid w:val="005132A6"/>
    <w:rsid w:val="00513DAE"/>
    <w:rsid w:val="00513F96"/>
    <w:rsid w:val="0051448A"/>
    <w:rsid w:val="0051456F"/>
    <w:rsid w:val="00515D6D"/>
    <w:rsid w:val="00516D7A"/>
    <w:rsid w:val="005178C9"/>
    <w:rsid w:val="00517962"/>
    <w:rsid w:val="0052049B"/>
    <w:rsid w:val="00521030"/>
    <w:rsid w:val="00522469"/>
    <w:rsid w:val="005237C4"/>
    <w:rsid w:val="00523B49"/>
    <w:rsid w:val="005245D8"/>
    <w:rsid w:val="00524EC4"/>
    <w:rsid w:val="005278D4"/>
    <w:rsid w:val="00527AC1"/>
    <w:rsid w:val="00530B3C"/>
    <w:rsid w:val="00531711"/>
    <w:rsid w:val="00531F2B"/>
    <w:rsid w:val="00532862"/>
    <w:rsid w:val="005329ED"/>
    <w:rsid w:val="00532C7B"/>
    <w:rsid w:val="005332D1"/>
    <w:rsid w:val="00533B78"/>
    <w:rsid w:val="005346B5"/>
    <w:rsid w:val="00534F7B"/>
    <w:rsid w:val="00535362"/>
    <w:rsid w:val="005420E5"/>
    <w:rsid w:val="005438A1"/>
    <w:rsid w:val="005506CA"/>
    <w:rsid w:val="0055179D"/>
    <w:rsid w:val="005535B3"/>
    <w:rsid w:val="00553732"/>
    <w:rsid w:val="005544B4"/>
    <w:rsid w:val="00555C6A"/>
    <w:rsid w:val="00557B5B"/>
    <w:rsid w:val="005613C5"/>
    <w:rsid w:val="00561808"/>
    <w:rsid w:val="00562B23"/>
    <w:rsid w:val="0056389D"/>
    <w:rsid w:val="00564056"/>
    <w:rsid w:val="005643EA"/>
    <w:rsid w:val="00564F16"/>
    <w:rsid w:val="005654AE"/>
    <w:rsid w:val="005654C4"/>
    <w:rsid w:val="0056793F"/>
    <w:rsid w:val="00567AB0"/>
    <w:rsid w:val="005704E9"/>
    <w:rsid w:val="0057057A"/>
    <w:rsid w:val="005712A8"/>
    <w:rsid w:val="00571E7D"/>
    <w:rsid w:val="00573293"/>
    <w:rsid w:val="005777F0"/>
    <w:rsid w:val="005800EF"/>
    <w:rsid w:val="00580C5A"/>
    <w:rsid w:val="00582F77"/>
    <w:rsid w:val="005836E5"/>
    <w:rsid w:val="00587DD0"/>
    <w:rsid w:val="00592398"/>
    <w:rsid w:val="00593659"/>
    <w:rsid w:val="005941A5"/>
    <w:rsid w:val="0059499A"/>
    <w:rsid w:val="005950CD"/>
    <w:rsid w:val="0059641C"/>
    <w:rsid w:val="005A0A8F"/>
    <w:rsid w:val="005A0D7E"/>
    <w:rsid w:val="005A113A"/>
    <w:rsid w:val="005A1490"/>
    <w:rsid w:val="005A16A8"/>
    <w:rsid w:val="005A1A40"/>
    <w:rsid w:val="005A405F"/>
    <w:rsid w:val="005A4C10"/>
    <w:rsid w:val="005A52EA"/>
    <w:rsid w:val="005B42E2"/>
    <w:rsid w:val="005C1C9A"/>
    <w:rsid w:val="005C2B81"/>
    <w:rsid w:val="005C3CB9"/>
    <w:rsid w:val="005C560F"/>
    <w:rsid w:val="005C6179"/>
    <w:rsid w:val="005C75B7"/>
    <w:rsid w:val="005D0546"/>
    <w:rsid w:val="005D2EB6"/>
    <w:rsid w:val="005D3F47"/>
    <w:rsid w:val="005E3CE7"/>
    <w:rsid w:val="005E528D"/>
    <w:rsid w:val="005E622C"/>
    <w:rsid w:val="005F1E87"/>
    <w:rsid w:val="005F2B1E"/>
    <w:rsid w:val="005F57EF"/>
    <w:rsid w:val="006008A4"/>
    <w:rsid w:val="00600AC6"/>
    <w:rsid w:val="00600FA7"/>
    <w:rsid w:val="006040C7"/>
    <w:rsid w:val="00607D2A"/>
    <w:rsid w:val="006122EF"/>
    <w:rsid w:val="006165C1"/>
    <w:rsid w:val="0062052E"/>
    <w:rsid w:val="00620B50"/>
    <w:rsid w:val="006212AA"/>
    <w:rsid w:val="00621850"/>
    <w:rsid w:val="00621FBD"/>
    <w:rsid w:val="00623895"/>
    <w:rsid w:val="00623ACD"/>
    <w:rsid w:val="006243D6"/>
    <w:rsid w:val="006258E7"/>
    <w:rsid w:val="006262FD"/>
    <w:rsid w:val="0063105A"/>
    <w:rsid w:val="00632E1C"/>
    <w:rsid w:val="00632FE0"/>
    <w:rsid w:val="00634271"/>
    <w:rsid w:val="00634728"/>
    <w:rsid w:val="0063574B"/>
    <w:rsid w:val="006358CB"/>
    <w:rsid w:val="00635A72"/>
    <w:rsid w:val="00635A9C"/>
    <w:rsid w:val="00640164"/>
    <w:rsid w:val="00640E28"/>
    <w:rsid w:val="006428BD"/>
    <w:rsid w:val="00642A5B"/>
    <w:rsid w:val="00643B4A"/>
    <w:rsid w:val="006453E6"/>
    <w:rsid w:val="00646B4C"/>
    <w:rsid w:val="00646DBE"/>
    <w:rsid w:val="00646E54"/>
    <w:rsid w:val="006504FC"/>
    <w:rsid w:val="006514E3"/>
    <w:rsid w:val="00651F9D"/>
    <w:rsid w:val="00652598"/>
    <w:rsid w:val="00652DA8"/>
    <w:rsid w:val="00653B26"/>
    <w:rsid w:val="00654F30"/>
    <w:rsid w:val="00655129"/>
    <w:rsid w:val="00655413"/>
    <w:rsid w:val="00657960"/>
    <w:rsid w:val="006612C2"/>
    <w:rsid w:val="00664AC3"/>
    <w:rsid w:val="00664F31"/>
    <w:rsid w:val="00665414"/>
    <w:rsid w:val="006672EA"/>
    <w:rsid w:val="006705C2"/>
    <w:rsid w:val="00670695"/>
    <w:rsid w:val="006729E1"/>
    <w:rsid w:val="00673FC7"/>
    <w:rsid w:val="0067477A"/>
    <w:rsid w:val="00674C49"/>
    <w:rsid w:val="00674DB8"/>
    <w:rsid w:val="006754E1"/>
    <w:rsid w:val="0068149B"/>
    <w:rsid w:val="00685717"/>
    <w:rsid w:val="00686555"/>
    <w:rsid w:val="006877B5"/>
    <w:rsid w:val="00690687"/>
    <w:rsid w:val="00694763"/>
    <w:rsid w:val="006955D5"/>
    <w:rsid w:val="006966E8"/>
    <w:rsid w:val="00697B22"/>
    <w:rsid w:val="006A0E7F"/>
    <w:rsid w:val="006A0FEC"/>
    <w:rsid w:val="006A35BA"/>
    <w:rsid w:val="006A37CC"/>
    <w:rsid w:val="006A7EE8"/>
    <w:rsid w:val="006B1F37"/>
    <w:rsid w:val="006B29AD"/>
    <w:rsid w:val="006B3F31"/>
    <w:rsid w:val="006C0E1D"/>
    <w:rsid w:val="006C286D"/>
    <w:rsid w:val="006C38AF"/>
    <w:rsid w:val="006C3936"/>
    <w:rsid w:val="006C7B0F"/>
    <w:rsid w:val="006D0EF6"/>
    <w:rsid w:val="006D2D37"/>
    <w:rsid w:val="006D3477"/>
    <w:rsid w:val="006D4341"/>
    <w:rsid w:val="006D4413"/>
    <w:rsid w:val="006D4E72"/>
    <w:rsid w:val="006D583F"/>
    <w:rsid w:val="006D5B18"/>
    <w:rsid w:val="006E026D"/>
    <w:rsid w:val="006E0F86"/>
    <w:rsid w:val="006E1ACF"/>
    <w:rsid w:val="006E260D"/>
    <w:rsid w:val="006E3B94"/>
    <w:rsid w:val="006E55EB"/>
    <w:rsid w:val="006E5CD6"/>
    <w:rsid w:val="006E6154"/>
    <w:rsid w:val="006E7362"/>
    <w:rsid w:val="006F1894"/>
    <w:rsid w:val="006F2980"/>
    <w:rsid w:val="006F2E6C"/>
    <w:rsid w:val="006F608D"/>
    <w:rsid w:val="0070100D"/>
    <w:rsid w:val="0070344E"/>
    <w:rsid w:val="007039E3"/>
    <w:rsid w:val="00703F32"/>
    <w:rsid w:val="007042ED"/>
    <w:rsid w:val="007045A5"/>
    <w:rsid w:val="007045ED"/>
    <w:rsid w:val="007069B7"/>
    <w:rsid w:val="00706B19"/>
    <w:rsid w:val="00707CB6"/>
    <w:rsid w:val="00707E86"/>
    <w:rsid w:val="00711221"/>
    <w:rsid w:val="007124D6"/>
    <w:rsid w:val="0071524A"/>
    <w:rsid w:val="00715FF9"/>
    <w:rsid w:val="00717BB8"/>
    <w:rsid w:val="00717F4E"/>
    <w:rsid w:val="00720313"/>
    <w:rsid w:val="007215B7"/>
    <w:rsid w:val="00723C15"/>
    <w:rsid w:val="00724D4E"/>
    <w:rsid w:val="0072667A"/>
    <w:rsid w:val="00730E5C"/>
    <w:rsid w:val="00731074"/>
    <w:rsid w:val="007314FD"/>
    <w:rsid w:val="00731F22"/>
    <w:rsid w:val="00732227"/>
    <w:rsid w:val="007328BE"/>
    <w:rsid w:val="00732A70"/>
    <w:rsid w:val="00737C4F"/>
    <w:rsid w:val="0074244F"/>
    <w:rsid w:val="0074344B"/>
    <w:rsid w:val="00746274"/>
    <w:rsid w:val="007462E6"/>
    <w:rsid w:val="00746590"/>
    <w:rsid w:val="00750889"/>
    <w:rsid w:val="00751085"/>
    <w:rsid w:val="007517A9"/>
    <w:rsid w:val="00751B4C"/>
    <w:rsid w:val="00752BB5"/>
    <w:rsid w:val="00755F99"/>
    <w:rsid w:val="00763A63"/>
    <w:rsid w:val="00763C13"/>
    <w:rsid w:val="007643DD"/>
    <w:rsid w:val="007653AA"/>
    <w:rsid w:val="00765813"/>
    <w:rsid w:val="007676B3"/>
    <w:rsid w:val="00771940"/>
    <w:rsid w:val="00771B05"/>
    <w:rsid w:val="00772EFD"/>
    <w:rsid w:val="007765D7"/>
    <w:rsid w:val="00781AF8"/>
    <w:rsid w:val="0078242C"/>
    <w:rsid w:val="00782742"/>
    <w:rsid w:val="007873E1"/>
    <w:rsid w:val="00790B77"/>
    <w:rsid w:val="00791033"/>
    <w:rsid w:val="00791285"/>
    <w:rsid w:val="00791B3F"/>
    <w:rsid w:val="00794A9A"/>
    <w:rsid w:val="007950DC"/>
    <w:rsid w:val="00796325"/>
    <w:rsid w:val="00797D96"/>
    <w:rsid w:val="007A1083"/>
    <w:rsid w:val="007A3E7E"/>
    <w:rsid w:val="007A457F"/>
    <w:rsid w:val="007A5406"/>
    <w:rsid w:val="007B2FED"/>
    <w:rsid w:val="007B481D"/>
    <w:rsid w:val="007B495D"/>
    <w:rsid w:val="007B4E8D"/>
    <w:rsid w:val="007C0990"/>
    <w:rsid w:val="007C1AF6"/>
    <w:rsid w:val="007C1BE7"/>
    <w:rsid w:val="007C1D84"/>
    <w:rsid w:val="007C3E43"/>
    <w:rsid w:val="007C5FF8"/>
    <w:rsid w:val="007D0DE2"/>
    <w:rsid w:val="007D1DF9"/>
    <w:rsid w:val="007D26E4"/>
    <w:rsid w:val="007D2948"/>
    <w:rsid w:val="007D2F0D"/>
    <w:rsid w:val="007D3A86"/>
    <w:rsid w:val="007D5073"/>
    <w:rsid w:val="007D75D2"/>
    <w:rsid w:val="007D7974"/>
    <w:rsid w:val="007E0259"/>
    <w:rsid w:val="007E14B6"/>
    <w:rsid w:val="007E2BEE"/>
    <w:rsid w:val="007E39C5"/>
    <w:rsid w:val="007E496C"/>
    <w:rsid w:val="007E6419"/>
    <w:rsid w:val="007F394E"/>
    <w:rsid w:val="007F7D39"/>
    <w:rsid w:val="008009AE"/>
    <w:rsid w:val="008023F4"/>
    <w:rsid w:val="00803665"/>
    <w:rsid w:val="00805897"/>
    <w:rsid w:val="00805D87"/>
    <w:rsid w:val="008061EB"/>
    <w:rsid w:val="00807D51"/>
    <w:rsid w:val="0081163E"/>
    <w:rsid w:val="00812E08"/>
    <w:rsid w:val="00815469"/>
    <w:rsid w:val="0081568B"/>
    <w:rsid w:val="008168CB"/>
    <w:rsid w:val="008209FF"/>
    <w:rsid w:val="00820CA4"/>
    <w:rsid w:val="00822AE2"/>
    <w:rsid w:val="00822F4D"/>
    <w:rsid w:val="00823701"/>
    <w:rsid w:val="00823906"/>
    <w:rsid w:val="008242AA"/>
    <w:rsid w:val="00826199"/>
    <w:rsid w:val="008345E4"/>
    <w:rsid w:val="00835F3C"/>
    <w:rsid w:val="00837206"/>
    <w:rsid w:val="008408B8"/>
    <w:rsid w:val="00841060"/>
    <w:rsid w:val="00841FB1"/>
    <w:rsid w:val="00842A88"/>
    <w:rsid w:val="0084329E"/>
    <w:rsid w:val="00851E10"/>
    <w:rsid w:val="00852838"/>
    <w:rsid w:val="0085407C"/>
    <w:rsid w:val="00855573"/>
    <w:rsid w:val="00856AD1"/>
    <w:rsid w:val="00861C38"/>
    <w:rsid w:val="00864791"/>
    <w:rsid w:val="00866D7D"/>
    <w:rsid w:val="008670CD"/>
    <w:rsid w:val="00870C6C"/>
    <w:rsid w:val="00871745"/>
    <w:rsid w:val="00872E15"/>
    <w:rsid w:val="00874383"/>
    <w:rsid w:val="0087529F"/>
    <w:rsid w:val="00876701"/>
    <w:rsid w:val="00876ACA"/>
    <w:rsid w:val="0088173C"/>
    <w:rsid w:val="00882AD2"/>
    <w:rsid w:val="00883BC2"/>
    <w:rsid w:val="00885015"/>
    <w:rsid w:val="00887AC9"/>
    <w:rsid w:val="00887C9A"/>
    <w:rsid w:val="00890545"/>
    <w:rsid w:val="0089241A"/>
    <w:rsid w:val="00892578"/>
    <w:rsid w:val="008A190C"/>
    <w:rsid w:val="008A4279"/>
    <w:rsid w:val="008A57DF"/>
    <w:rsid w:val="008A5D26"/>
    <w:rsid w:val="008B11D8"/>
    <w:rsid w:val="008B18AC"/>
    <w:rsid w:val="008B286A"/>
    <w:rsid w:val="008B31D0"/>
    <w:rsid w:val="008B366E"/>
    <w:rsid w:val="008B59BF"/>
    <w:rsid w:val="008B5FDF"/>
    <w:rsid w:val="008B63D3"/>
    <w:rsid w:val="008B6E0A"/>
    <w:rsid w:val="008C1250"/>
    <w:rsid w:val="008C42CB"/>
    <w:rsid w:val="008C5276"/>
    <w:rsid w:val="008C5B8C"/>
    <w:rsid w:val="008C5E44"/>
    <w:rsid w:val="008D1073"/>
    <w:rsid w:val="008D2D74"/>
    <w:rsid w:val="008D4B6E"/>
    <w:rsid w:val="008D4E15"/>
    <w:rsid w:val="008D619C"/>
    <w:rsid w:val="008E0598"/>
    <w:rsid w:val="008E0A46"/>
    <w:rsid w:val="008E1C99"/>
    <w:rsid w:val="008E2F67"/>
    <w:rsid w:val="008E3F4B"/>
    <w:rsid w:val="008E7583"/>
    <w:rsid w:val="008F2E76"/>
    <w:rsid w:val="008F39EF"/>
    <w:rsid w:val="008F40B6"/>
    <w:rsid w:val="008F4CC6"/>
    <w:rsid w:val="008F550C"/>
    <w:rsid w:val="008F5ADA"/>
    <w:rsid w:val="008F5D86"/>
    <w:rsid w:val="008F6954"/>
    <w:rsid w:val="008F731F"/>
    <w:rsid w:val="009002FD"/>
    <w:rsid w:val="009006CE"/>
    <w:rsid w:val="00900923"/>
    <w:rsid w:val="00901CFA"/>
    <w:rsid w:val="00902CBB"/>
    <w:rsid w:val="009054A7"/>
    <w:rsid w:val="00907479"/>
    <w:rsid w:val="00907E7E"/>
    <w:rsid w:val="0091066F"/>
    <w:rsid w:val="00910FA0"/>
    <w:rsid w:val="0091523E"/>
    <w:rsid w:val="0091634B"/>
    <w:rsid w:val="0091649F"/>
    <w:rsid w:val="009164C4"/>
    <w:rsid w:val="0091779A"/>
    <w:rsid w:val="00917B35"/>
    <w:rsid w:val="0092166E"/>
    <w:rsid w:val="00921786"/>
    <w:rsid w:val="0092298B"/>
    <w:rsid w:val="00925ADC"/>
    <w:rsid w:val="00926049"/>
    <w:rsid w:val="00926DC4"/>
    <w:rsid w:val="0092791F"/>
    <w:rsid w:val="00927FAB"/>
    <w:rsid w:val="00931893"/>
    <w:rsid w:val="009337CA"/>
    <w:rsid w:val="00933971"/>
    <w:rsid w:val="00935E99"/>
    <w:rsid w:val="00940B59"/>
    <w:rsid w:val="00943D6D"/>
    <w:rsid w:val="0094756D"/>
    <w:rsid w:val="009526D9"/>
    <w:rsid w:val="009529A3"/>
    <w:rsid w:val="0095681B"/>
    <w:rsid w:val="00957B90"/>
    <w:rsid w:val="009656B6"/>
    <w:rsid w:val="00966329"/>
    <w:rsid w:val="0096781C"/>
    <w:rsid w:val="00967DCE"/>
    <w:rsid w:val="009710FA"/>
    <w:rsid w:val="0097267E"/>
    <w:rsid w:val="009735A2"/>
    <w:rsid w:val="009751ED"/>
    <w:rsid w:val="00975306"/>
    <w:rsid w:val="009753AA"/>
    <w:rsid w:val="0097540F"/>
    <w:rsid w:val="00982B9C"/>
    <w:rsid w:val="00982CEA"/>
    <w:rsid w:val="0098319B"/>
    <w:rsid w:val="00983C32"/>
    <w:rsid w:val="00984013"/>
    <w:rsid w:val="009842FE"/>
    <w:rsid w:val="00984AFE"/>
    <w:rsid w:val="0098531D"/>
    <w:rsid w:val="00985F84"/>
    <w:rsid w:val="00986869"/>
    <w:rsid w:val="00986DBC"/>
    <w:rsid w:val="0099103C"/>
    <w:rsid w:val="009936C8"/>
    <w:rsid w:val="00995355"/>
    <w:rsid w:val="009954D7"/>
    <w:rsid w:val="009965CA"/>
    <w:rsid w:val="009A021F"/>
    <w:rsid w:val="009A5455"/>
    <w:rsid w:val="009B0F8E"/>
    <w:rsid w:val="009B63FF"/>
    <w:rsid w:val="009C0F7C"/>
    <w:rsid w:val="009C4391"/>
    <w:rsid w:val="009C772E"/>
    <w:rsid w:val="009D4479"/>
    <w:rsid w:val="009E34BE"/>
    <w:rsid w:val="009E407D"/>
    <w:rsid w:val="009E49C6"/>
    <w:rsid w:val="009E4D6F"/>
    <w:rsid w:val="009F2735"/>
    <w:rsid w:val="009F45A2"/>
    <w:rsid w:val="009F74B2"/>
    <w:rsid w:val="00A003A7"/>
    <w:rsid w:val="00A01EC0"/>
    <w:rsid w:val="00A025D4"/>
    <w:rsid w:val="00A039EB"/>
    <w:rsid w:val="00A03E12"/>
    <w:rsid w:val="00A06F95"/>
    <w:rsid w:val="00A11166"/>
    <w:rsid w:val="00A131CF"/>
    <w:rsid w:val="00A15365"/>
    <w:rsid w:val="00A16153"/>
    <w:rsid w:val="00A174F5"/>
    <w:rsid w:val="00A20D88"/>
    <w:rsid w:val="00A213B3"/>
    <w:rsid w:val="00A22440"/>
    <w:rsid w:val="00A22615"/>
    <w:rsid w:val="00A2599A"/>
    <w:rsid w:val="00A3125C"/>
    <w:rsid w:val="00A33740"/>
    <w:rsid w:val="00A36337"/>
    <w:rsid w:val="00A437E4"/>
    <w:rsid w:val="00A438E4"/>
    <w:rsid w:val="00A46E6E"/>
    <w:rsid w:val="00A47158"/>
    <w:rsid w:val="00A51C43"/>
    <w:rsid w:val="00A52C7F"/>
    <w:rsid w:val="00A53286"/>
    <w:rsid w:val="00A5642E"/>
    <w:rsid w:val="00A6103E"/>
    <w:rsid w:val="00A622C7"/>
    <w:rsid w:val="00A62612"/>
    <w:rsid w:val="00A63270"/>
    <w:rsid w:val="00A63A01"/>
    <w:rsid w:val="00A63CC7"/>
    <w:rsid w:val="00A63FBA"/>
    <w:rsid w:val="00A7006A"/>
    <w:rsid w:val="00A71E35"/>
    <w:rsid w:val="00A72559"/>
    <w:rsid w:val="00A75DA2"/>
    <w:rsid w:val="00A77756"/>
    <w:rsid w:val="00A81AE3"/>
    <w:rsid w:val="00A840EB"/>
    <w:rsid w:val="00A85B1D"/>
    <w:rsid w:val="00A874B6"/>
    <w:rsid w:val="00A90DF8"/>
    <w:rsid w:val="00A925B8"/>
    <w:rsid w:val="00A9409B"/>
    <w:rsid w:val="00A95C34"/>
    <w:rsid w:val="00A963C6"/>
    <w:rsid w:val="00AA003C"/>
    <w:rsid w:val="00AA0284"/>
    <w:rsid w:val="00AA0BFC"/>
    <w:rsid w:val="00AA0C26"/>
    <w:rsid w:val="00AA16C4"/>
    <w:rsid w:val="00AA2C03"/>
    <w:rsid w:val="00AA34DF"/>
    <w:rsid w:val="00AA3AA4"/>
    <w:rsid w:val="00AB18A1"/>
    <w:rsid w:val="00AB2E51"/>
    <w:rsid w:val="00AB7747"/>
    <w:rsid w:val="00AC05DA"/>
    <w:rsid w:val="00AC12C7"/>
    <w:rsid w:val="00AC1546"/>
    <w:rsid w:val="00AC3E19"/>
    <w:rsid w:val="00AC6A67"/>
    <w:rsid w:val="00AD034F"/>
    <w:rsid w:val="00AD43C7"/>
    <w:rsid w:val="00AD66CC"/>
    <w:rsid w:val="00AD6D01"/>
    <w:rsid w:val="00AE02B3"/>
    <w:rsid w:val="00AE11EE"/>
    <w:rsid w:val="00AE2C16"/>
    <w:rsid w:val="00AE4C83"/>
    <w:rsid w:val="00AE4E6F"/>
    <w:rsid w:val="00AE66C3"/>
    <w:rsid w:val="00AE69EC"/>
    <w:rsid w:val="00AE7731"/>
    <w:rsid w:val="00AE7B47"/>
    <w:rsid w:val="00AF00E8"/>
    <w:rsid w:val="00AF0695"/>
    <w:rsid w:val="00AF282C"/>
    <w:rsid w:val="00AF3BBB"/>
    <w:rsid w:val="00AF4522"/>
    <w:rsid w:val="00AF7B30"/>
    <w:rsid w:val="00AF7F7E"/>
    <w:rsid w:val="00B00583"/>
    <w:rsid w:val="00B00989"/>
    <w:rsid w:val="00B0203E"/>
    <w:rsid w:val="00B029A7"/>
    <w:rsid w:val="00B03B9E"/>
    <w:rsid w:val="00B03E03"/>
    <w:rsid w:val="00B04490"/>
    <w:rsid w:val="00B04E0E"/>
    <w:rsid w:val="00B06EEA"/>
    <w:rsid w:val="00B11DC1"/>
    <w:rsid w:val="00B1261C"/>
    <w:rsid w:val="00B12C5B"/>
    <w:rsid w:val="00B12D3C"/>
    <w:rsid w:val="00B15CEA"/>
    <w:rsid w:val="00B16E1D"/>
    <w:rsid w:val="00B226C3"/>
    <w:rsid w:val="00B26D3E"/>
    <w:rsid w:val="00B32C44"/>
    <w:rsid w:val="00B33B4E"/>
    <w:rsid w:val="00B3449D"/>
    <w:rsid w:val="00B353CC"/>
    <w:rsid w:val="00B358A5"/>
    <w:rsid w:val="00B36C54"/>
    <w:rsid w:val="00B36D05"/>
    <w:rsid w:val="00B375E0"/>
    <w:rsid w:val="00B37E79"/>
    <w:rsid w:val="00B4168F"/>
    <w:rsid w:val="00B43A7B"/>
    <w:rsid w:val="00B4571D"/>
    <w:rsid w:val="00B46EDA"/>
    <w:rsid w:val="00B470EA"/>
    <w:rsid w:val="00B50E6D"/>
    <w:rsid w:val="00B5285D"/>
    <w:rsid w:val="00B54B4A"/>
    <w:rsid w:val="00B57959"/>
    <w:rsid w:val="00B60FB5"/>
    <w:rsid w:val="00B61104"/>
    <w:rsid w:val="00B61467"/>
    <w:rsid w:val="00B6452B"/>
    <w:rsid w:val="00B65B8A"/>
    <w:rsid w:val="00B666CD"/>
    <w:rsid w:val="00B6798B"/>
    <w:rsid w:val="00B74873"/>
    <w:rsid w:val="00B749A1"/>
    <w:rsid w:val="00B74AE6"/>
    <w:rsid w:val="00B757E8"/>
    <w:rsid w:val="00B76AB2"/>
    <w:rsid w:val="00B836DD"/>
    <w:rsid w:val="00B838C6"/>
    <w:rsid w:val="00B83C09"/>
    <w:rsid w:val="00B84416"/>
    <w:rsid w:val="00B84B35"/>
    <w:rsid w:val="00B864CF"/>
    <w:rsid w:val="00B9088F"/>
    <w:rsid w:val="00B91DC3"/>
    <w:rsid w:val="00B934B3"/>
    <w:rsid w:val="00B9502F"/>
    <w:rsid w:val="00B972AC"/>
    <w:rsid w:val="00B97C5E"/>
    <w:rsid w:val="00BA0D9C"/>
    <w:rsid w:val="00BA4205"/>
    <w:rsid w:val="00BA54FA"/>
    <w:rsid w:val="00BA709D"/>
    <w:rsid w:val="00BA7C6F"/>
    <w:rsid w:val="00BB1914"/>
    <w:rsid w:val="00BB2D11"/>
    <w:rsid w:val="00BB3176"/>
    <w:rsid w:val="00BB3270"/>
    <w:rsid w:val="00BB59C5"/>
    <w:rsid w:val="00BB73CA"/>
    <w:rsid w:val="00BB7547"/>
    <w:rsid w:val="00BC2587"/>
    <w:rsid w:val="00BC4FA6"/>
    <w:rsid w:val="00BC67ED"/>
    <w:rsid w:val="00BC7480"/>
    <w:rsid w:val="00BC7DD8"/>
    <w:rsid w:val="00BD245F"/>
    <w:rsid w:val="00BD3953"/>
    <w:rsid w:val="00BD5DA1"/>
    <w:rsid w:val="00BD6368"/>
    <w:rsid w:val="00BD7673"/>
    <w:rsid w:val="00BE0172"/>
    <w:rsid w:val="00BE4F9A"/>
    <w:rsid w:val="00BE53FD"/>
    <w:rsid w:val="00BE588A"/>
    <w:rsid w:val="00BF0370"/>
    <w:rsid w:val="00BF1B4F"/>
    <w:rsid w:val="00BF1D96"/>
    <w:rsid w:val="00BF2CE9"/>
    <w:rsid w:val="00BF4D24"/>
    <w:rsid w:val="00BF588C"/>
    <w:rsid w:val="00C00E2F"/>
    <w:rsid w:val="00C04E58"/>
    <w:rsid w:val="00C063ED"/>
    <w:rsid w:val="00C07773"/>
    <w:rsid w:val="00C10D93"/>
    <w:rsid w:val="00C1280D"/>
    <w:rsid w:val="00C17BE1"/>
    <w:rsid w:val="00C23A62"/>
    <w:rsid w:val="00C2473B"/>
    <w:rsid w:val="00C25D9C"/>
    <w:rsid w:val="00C31274"/>
    <w:rsid w:val="00C35D1C"/>
    <w:rsid w:val="00C40965"/>
    <w:rsid w:val="00C40A86"/>
    <w:rsid w:val="00C4438B"/>
    <w:rsid w:val="00C47ECF"/>
    <w:rsid w:val="00C5081F"/>
    <w:rsid w:val="00C52EE9"/>
    <w:rsid w:val="00C531DF"/>
    <w:rsid w:val="00C534AE"/>
    <w:rsid w:val="00C53BA3"/>
    <w:rsid w:val="00C5749F"/>
    <w:rsid w:val="00C57DD1"/>
    <w:rsid w:val="00C609A4"/>
    <w:rsid w:val="00C60F7C"/>
    <w:rsid w:val="00C61160"/>
    <w:rsid w:val="00C63889"/>
    <w:rsid w:val="00C66E84"/>
    <w:rsid w:val="00C70853"/>
    <w:rsid w:val="00C715C0"/>
    <w:rsid w:val="00C71CB9"/>
    <w:rsid w:val="00C7534D"/>
    <w:rsid w:val="00C754D0"/>
    <w:rsid w:val="00C75E72"/>
    <w:rsid w:val="00C76E80"/>
    <w:rsid w:val="00C82A16"/>
    <w:rsid w:val="00C840E4"/>
    <w:rsid w:val="00C84115"/>
    <w:rsid w:val="00C84D05"/>
    <w:rsid w:val="00C8541F"/>
    <w:rsid w:val="00C857FE"/>
    <w:rsid w:val="00C8770B"/>
    <w:rsid w:val="00C90E1A"/>
    <w:rsid w:val="00C917C2"/>
    <w:rsid w:val="00C91B4D"/>
    <w:rsid w:val="00C9209E"/>
    <w:rsid w:val="00C920C2"/>
    <w:rsid w:val="00C93A2A"/>
    <w:rsid w:val="00C94596"/>
    <w:rsid w:val="00C957AA"/>
    <w:rsid w:val="00C957E5"/>
    <w:rsid w:val="00C960B2"/>
    <w:rsid w:val="00C96155"/>
    <w:rsid w:val="00C965F6"/>
    <w:rsid w:val="00C96A04"/>
    <w:rsid w:val="00C97332"/>
    <w:rsid w:val="00C97D02"/>
    <w:rsid w:val="00CA0B23"/>
    <w:rsid w:val="00CA114D"/>
    <w:rsid w:val="00CA24BA"/>
    <w:rsid w:val="00CA4BEC"/>
    <w:rsid w:val="00CA69F6"/>
    <w:rsid w:val="00CB21AF"/>
    <w:rsid w:val="00CB281C"/>
    <w:rsid w:val="00CB4B61"/>
    <w:rsid w:val="00CB6644"/>
    <w:rsid w:val="00CB7CDE"/>
    <w:rsid w:val="00CB7F2C"/>
    <w:rsid w:val="00CC18D1"/>
    <w:rsid w:val="00CC1D73"/>
    <w:rsid w:val="00CC2941"/>
    <w:rsid w:val="00CC4BC6"/>
    <w:rsid w:val="00CD20F7"/>
    <w:rsid w:val="00CD43E2"/>
    <w:rsid w:val="00CD52F8"/>
    <w:rsid w:val="00CD58AD"/>
    <w:rsid w:val="00CD7DD2"/>
    <w:rsid w:val="00CE00BA"/>
    <w:rsid w:val="00CE3522"/>
    <w:rsid w:val="00CE3BFC"/>
    <w:rsid w:val="00CE4BF7"/>
    <w:rsid w:val="00CE6566"/>
    <w:rsid w:val="00CE69BF"/>
    <w:rsid w:val="00CE7F71"/>
    <w:rsid w:val="00CE7FC6"/>
    <w:rsid w:val="00CF071F"/>
    <w:rsid w:val="00D008BA"/>
    <w:rsid w:val="00D03FD6"/>
    <w:rsid w:val="00D04A11"/>
    <w:rsid w:val="00D06BC5"/>
    <w:rsid w:val="00D10B7B"/>
    <w:rsid w:val="00D12B3E"/>
    <w:rsid w:val="00D1341A"/>
    <w:rsid w:val="00D135F2"/>
    <w:rsid w:val="00D13B81"/>
    <w:rsid w:val="00D13F11"/>
    <w:rsid w:val="00D171A7"/>
    <w:rsid w:val="00D20B6B"/>
    <w:rsid w:val="00D227BE"/>
    <w:rsid w:val="00D22A70"/>
    <w:rsid w:val="00D230CD"/>
    <w:rsid w:val="00D23DA8"/>
    <w:rsid w:val="00D25736"/>
    <w:rsid w:val="00D26656"/>
    <w:rsid w:val="00D27319"/>
    <w:rsid w:val="00D27807"/>
    <w:rsid w:val="00D27B2D"/>
    <w:rsid w:val="00D27C2A"/>
    <w:rsid w:val="00D30257"/>
    <w:rsid w:val="00D31ABC"/>
    <w:rsid w:val="00D324FE"/>
    <w:rsid w:val="00D33222"/>
    <w:rsid w:val="00D333A1"/>
    <w:rsid w:val="00D34526"/>
    <w:rsid w:val="00D34926"/>
    <w:rsid w:val="00D359F3"/>
    <w:rsid w:val="00D370B2"/>
    <w:rsid w:val="00D37D4E"/>
    <w:rsid w:val="00D37FF4"/>
    <w:rsid w:val="00D41D5E"/>
    <w:rsid w:val="00D41FC9"/>
    <w:rsid w:val="00D46DEE"/>
    <w:rsid w:val="00D473AE"/>
    <w:rsid w:val="00D47CDB"/>
    <w:rsid w:val="00D50AFF"/>
    <w:rsid w:val="00D50EC0"/>
    <w:rsid w:val="00D51642"/>
    <w:rsid w:val="00D53199"/>
    <w:rsid w:val="00D5334D"/>
    <w:rsid w:val="00D53FE8"/>
    <w:rsid w:val="00D54EB8"/>
    <w:rsid w:val="00D54F42"/>
    <w:rsid w:val="00D56B5D"/>
    <w:rsid w:val="00D577E0"/>
    <w:rsid w:val="00D57B18"/>
    <w:rsid w:val="00D6022F"/>
    <w:rsid w:val="00D61078"/>
    <w:rsid w:val="00D6378D"/>
    <w:rsid w:val="00D64539"/>
    <w:rsid w:val="00D64AC9"/>
    <w:rsid w:val="00D70DB5"/>
    <w:rsid w:val="00D724BE"/>
    <w:rsid w:val="00D72BB1"/>
    <w:rsid w:val="00D7448A"/>
    <w:rsid w:val="00D74937"/>
    <w:rsid w:val="00D74C71"/>
    <w:rsid w:val="00D82807"/>
    <w:rsid w:val="00D855DD"/>
    <w:rsid w:val="00D905E7"/>
    <w:rsid w:val="00D922E3"/>
    <w:rsid w:val="00D95F13"/>
    <w:rsid w:val="00D97E64"/>
    <w:rsid w:val="00DA1EB6"/>
    <w:rsid w:val="00DA242F"/>
    <w:rsid w:val="00DA426F"/>
    <w:rsid w:val="00DA5B2C"/>
    <w:rsid w:val="00DA7833"/>
    <w:rsid w:val="00DA7BEB"/>
    <w:rsid w:val="00DB5FC8"/>
    <w:rsid w:val="00DB64F1"/>
    <w:rsid w:val="00DB709C"/>
    <w:rsid w:val="00DB7A13"/>
    <w:rsid w:val="00DC038A"/>
    <w:rsid w:val="00DC2747"/>
    <w:rsid w:val="00DC447C"/>
    <w:rsid w:val="00DC5DA2"/>
    <w:rsid w:val="00DC69E3"/>
    <w:rsid w:val="00DC7774"/>
    <w:rsid w:val="00DC7D62"/>
    <w:rsid w:val="00DD032C"/>
    <w:rsid w:val="00DD04EE"/>
    <w:rsid w:val="00DD31D8"/>
    <w:rsid w:val="00DD3932"/>
    <w:rsid w:val="00DD3C72"/>
    <w:rsid w:val="00DD4C0D"/>
    <w:rsid w:val="00DD4EB9"/>
    <w:rsid w:val="00DE03EF"/>
    <w:rsid w:val="00DE07D6"/>
    <w:rsid w:val="00DE0888"/>
    <w:rsid w:val="00DE2FBF"/>
    <w:rsid w:val="00DE53E1"/>
    <w:rsid w:val="00DE6B36"/>
    <w:rsid w:val="00DE72FD"/>
    <w:rsid w:val="00DE7745"/>
    <w:rsid w:val="00DF0225"/>
    <w:rsid w:val="00DF172F"/>
    <w:rsid w:val="00DF2C7A"/>
    <w:rsid w:val="00DF2DE6"/>
    <w:rsid w:val="00DF419C"/>
    <w:rsid w:val="00DF5134"/>
    <w:rsid w:val="00DF6FA1"/>
    <w:rsid w:val="00E01CF2"/>
    <w:rsid w:val="00E05276"/>
    <w:rsid w:val="00E05BE5"/>
    <w:rsid w:val="00E1007D"/>
    <w:rsid w:val="00E1065B"/>
    <w:rsid w:val="00E10FE6"/>
    <w:rsid w:val="00E13517"/>
    <w:rsid w:val="00E17361"/>
    <w:rsid w:val="00E246A4"/>
    <w:rsid w:val="00E3033E"/>
    <w:rsid w:val="00E30881"/>
    <w:rsid w:val="00E313AC"/>
    <w:rsid w:val="00E3157C"/>
    <w:rsid w:val="00E31894"/>
    <w:rsid w:val="00E31A93"/>
    <w:rsid w:val="00E32088"/>
    <w:rsid w:val="00E32169"/>
    <w:rsid w:val="00E33C42"/>
    <w:rsid w:val="00E33EDA"/>
    <w:rsid w:val="00E3427E"/>
    <w:rsid w:val="00E409A8"/>
    <w:rsid w:val="00E41756"/>
    <w:rsid w:val="00E42E1E"/>
    <w:rsid w:val="00E434D6"/>
    <w:rsid w:val="00E445EF"/>
    <w:rsid w:val="00E47D28"/>
    <w:rsid w:val="00E50874"/>
    <w:rsid w:val="00E5161A"/>
    <w:rsid w:val="00E525AF"/>
    <w:rsid w:val="00E533E8"/>
    <w:rsid w:val="00E54A99"/>
    <w:rsid w:val="00E56CF6"/>
    <w:rsid w:val="00E57126"/>
    <w:rsid w:val="00E578D5"/>
    <w:rsid w:val="00E60145"/>
    <w:rsid w:val="00E60893"/>
    <w:rsid w:val="00E60A1F"/>
    <w:rsid w:val="00E60D94"/>
    <w:rsid w:val="00E60DC1"/>
    <w:rsid w:val="00E62CE3"/>
    <w:rsid w:val="00E62D46"/>
    <w:rsid w:val="00E635BB"/>
    <w:rsid w:val="00E64C4F"/>
    <w:rsid w:val="00E64F6A"/>
    <w:rsid w:val="00E67500"/>
    <w:rsid w:val="00E67EB8"/>
    <w:rsid w:val="00E708B5"/>
    <w:rsid w:val="00E7220A"/>
    <w:rsid w:val="00E72FC8"/>
    <w:rsid w:val="00E75266"/>
    <w:rsid w:val="00E75787"/>
    <w:rsid w:val="00E759F4"/>
    <w:rsid w:val="00E76633"/>
    <w:rsid w:val="00E77558"/>
    <w:rsid w:val="00E80F9B"/>
    <w:rsid w:val="00E84614"/>
    <w:rsid w:val="00E85419"/>
    <w:rsid w:val="00E87DB6"/>
    <w:rsid w:val="00E91364"/>
    <w:rsid w:val="00E97671"/>
    <w:rsid w:val="00EA12D1"/>
    <w:rsid w:val="00EA16A3"/>
    <w:rsid w:val="00EA1C2F"/>
    <w:rsid w:val="00EA25DE"/>
    <w:rsid w:val="00EA34C1"/>
    <w:rsid w:val="00EA3B20"/>
    <w:rsid w:val="00EA6E6E"/>
    <w:rsid w:val="00EA72F5"/>
    <w:rsid w:val="00EB1D8A"/>
    <w:rsid w:val="00EB4010"/>
    <w:rsid w:val="00EB44B4"/>
    <w:rsid w:val="00EB5931"/>
    <w:rsid w:val="00EB5A7E"/>
    <w:rsid w:val="00EB7C39"/>
    <w:rsid w:val="00EC19CD"/>
    <w:rsid w:val="00EC45E9"/>
    <w:rsid w:val="00EC475F"/>
    <w:rsid w:val="00EC6676"/>
    <w:rsid w:val="00ED01DC"/>
    <w:rsid w:val="00ED07E4"/>
    <w:rsid w:val="00ED12ED"/>
    <w:rsid w:val="00ED1682"/>
    <w:rsid w:val="00ED21ED"/>
    <w:rsid w:val="00ED494C"/>
    <w:rsid w:val="00ED58F9"/>
    <w:rsid w:val="00ED73DF"/>
    <w:rsid w:val="00EE0A55"/>
    <w:rsid w:val="00EE0CEC"/>
    <w:rsid w:val="00EE1AA5"/>
    <w:rsid w:val="00EE264E"/>
    <w:rsid w:val="00EE3A55"/>
    <w:rsid w:val="00EE3D90"/>
    <w:rsid w:val="00EE459F"/>
    <w:rsid w:val="00EE5BF5"/>
    <w:rsid w:val="00EE6866"/>
    <w:rsid w:val="00EE6B6B"/>
    <w:rsid w:val="00EE78EB"/>
    <w:rsid w:val="00EF024E"/>
    <w:rsid w:val="00EF1F85"/>
    <w:rsid w:val="00EF2220"/>
    <w:rsid w:val="00EF2617"/>
    <w:rsid w:val="00EF4172"/>
    <w:rsid w:val="00EF4711"/>
    <w:rsid w:val="00F007A4"/>
    <w:rsid w:val="00F0377C"/>
    <w:rsid w:val="00F04430"/>
    <w:rsid w:val="00F07EFE"/>
    <w:rsid w:val="00F10E2C"/>
    <w:rsid w:val="00F10FB7"/>
    <w:rsid w:val="00F11123"/>
    <w:rsid w:val="00F12B45"/>
    <w:rsid w:val="00F13ACC"/>
    <w:rsid w:val="00F17CCD"/>
    <w:rsid w:val="00F21410"/>
    <w:rsid w:val="00F2492B"/>
    <w:rsid w:val="00F277F2"/>
    <w:rsid w:val="00F3247D"/>
    <w:rsid w:val="00F42B99"/>
    <w:rsid w:val="00F43BDA"/>
    <w:rsid w:val="00F45BA7"/>
    <w:rsid w:val="00F45BF1"/>
    <w:rsid w:val="00F46402"/>
    <w:rsid w:val="00F4754B"/>
    <w:rsid w:val="00F50102"/>
    <w:rsid w:val="00F51EAF"/>
    <w:rsid w:val="00F5276F"/>
    <w:rsid w:val="00F53AB9"/>
    <w:rsid w:val="00F55107"/>
    <w:rsid w:val="00F6128A"/>
    <w:rsid w:val="00F61812"/>
    <w:rsid w:val="00F6358B"/>
    <w:rsid w:val="00F64F6D"/>
    <w:rsid w:val="00F703AA"/>
    <w:rsid w:val="00F70BFA"/>
    <w:rsid w:val="00F71CBA"/>
    <w:rsid w:val="00F72B20"/>
    <w:rsid w:val="00F7311E"/>
    <w:rsid w:val="00F753CE"/>
    <w:rsid w:val="00F807C8"/>
    <w:rsid w:val="00F8164C"/>
    <w:rsid w:val="00F817A6"/>
    <w:rsid w:val="00F8342B"/>
    <w:rsid w:val="00F83B95"/>
    <w:rsid w:val="00F84705"/>
    <w:rsid w:val="00F86B57"/>
    <w:rsid w:val="00F86E84"/>
    <w:rsid w:val="00F90C3E"/>
    <w:rsid w:val="00F90E51"/>
    <w:rsid w:val="00F91EA3"/>
    <w:rsid w:val="00F92739"/>
    <w:rsid w:val="00F92885"/>
    <w:rsid w:val="00F93948"/>
    <w:rsid w:val="00F94130"/>
    <w:rsid w:val="00FA26AC"/>
    <w:rsid w:val="00FA27DB"/>
    <w:rsid w:val="00FA6ACF"/>
    <w:rsid w:val="00FA75C9"/>
    <w:rsid w:val="00FA7FC7"/>
    <w:rsid w:val="00FB09E3"/>
    <w:rsid w:val="00FB193B"/>
    <w:rsid w:val="00FB3056"/>
    <w:rsid w:val="00FB452C"/>
    <w:rsid w:val="00FB6A20"/>
    <w:rsid w:val="00FC020B"/>
    <w:rsid w:val="00FC34E9"/>
    <w:rsid w:val="00FC3A4B"/>
    <w:rsid w:val="00FC662E"/>
    <w:rsid w:val="00FC6E25"/>
    <w:rsid w:val="00FC79AF"/>
    <w:rsid w:val="00FD120B"/>
    <w:rsid w:val="00FD2F0C"/>
    <w:rsid w:val="00FD44EA"/>
    <w:rsid w:val="00FD4FCB"/>
    <w:rsid w:val="00FD5074"/>
    <w:rsid w:val="00FE2101"/>
    <w:rsid w:val="00FE253E"/>
    <w:rsid w:val="00FE2F47"/>
    <w:rsid w:val="00FE2FCE"/>
    <w:rsid w:val="00FE5676"/>
    <w:rsid w:val="00FE71E6"/>
    <w:rsid w:val="00FE7A48"/>
    <w:rsid w:val="00FF1CA3"/>
    <w:rsid w:val="00FF2199"/>
    <w:rsid w:val="00FF46F3"/>
    <w:rsid w:val="00FF7F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9935B9E"/>
  <w15:docId w15:val="{27F4089A-BB6A-47F5-8C72-20BB674191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9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A26AC"/>
  </w:style>
  <w:style w:type="paragraph" w:styleId="Heading1">
    <w:name w:val="heading 1"/>
    <w:basedOn w:val="Normal"/>
    <w:next w:val="Normal"/>
    <w:link w:val="Heading1Char"/>
    <w:qFormat/>
    <w:rsid w:val="002504AA"/>
    <w:pPr>
      <w:keepNext/>
      <w:spacing w:before="240" w:after="60" w:line="240" w:lineRule="auto"/>
      <w:outlineLvl w:val="0"/>
    </w:pPr>
    <w:rPr>
      <w:rFonts w:ascii="Cambria" w:eastAsia="Times New Roman" w:hAnsi="Cambria" w:cs="Angsana New"/>
      <w:b/>
      <w:bCs/>
      <w:kern w:val="32"/>
      <w:sz w:val="32"/>
      <w:szCs w:val="4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3222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32227"/>
  </w:style>
  <w:style w:type="paragraph" w:styleId="Footer">
    <w:name w:val="footer"/>
    <w:basedOn w:val="Normal"/>
    <w:link w:val="FooterChar"/>
    <w:uiPriority w:val="99"/>
    <w:unhideWhenUsed/>
    <w:rsid w:val="0073222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32227"/>
  </w:style>
  <w:style w:type="paragraph" w:styleId="BalloonText">
    <w:name w:val="Balloon Text"/>
    <w:basedOn w:val="Normal"/>
    <w:link w:val="BalloonTextChar"/>
    <w:uiPriority w:val="99"/>
    <w:semiHidden/>
    <w:unhideWhenUsed/>
    <w:rsid w:val="00153C08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53C08"/>
    <w:rPr>
      <w:rFonts w:ascii="Tahoma" w:hAnsi="Tahoma" w:cs="Angsana New"/>
      <w:sz w:val="16"/>
      <w:szCs w:val="20"/>
    </w:rPr>
  </w:style>
  <w:style w:type="paragraph" w:styleId="ListParagraph">
    <w:name w:val="List Paragraph"/>
    <w:aliases w:val="text,[นห.ข้อย่อย] หัวข้อย่อยในหน่วยงาน/เอกสารอ้างอิงต่างๆ,En tête 1,Table Heading,List Para 1,TOC etc.,List Paragraph - RFP,Bullet Styles para,List Number #1"/>
    <w:basedOn w:val="Normal"/>
    <w:link w:val="ListParagraphChar"/>
    <w:uiPriority w:val="34"/>
    <w:qFormat/>
    <w:rsid w:val="00A22615"/>
    <w:pPr>
      <w:ind w:left="720"/>
      <w:contextualSpacing/>
    </w:pPr>
  </w:style>
  <w:style w:type="table" w:styleId="TableGrid">
    <w:name w:val="Table Grid"/>
    <w:basedOn w:val="TableNormal"/>
    <w:rsid w:val="00A22615"/>
    <w:pPr>
      <w:spacing w:after="0" w:line="240" w:lineRule="auto"/>
      <w:jc w:val="thaiDistribute"/>
    </w:pPr>
    <w:rPr>
      <w:rFonts w:ascii="TH SarabunPSK" w:eastAsiaTheme="minorHAnsi" w:hAnsi="TH SarabunPSK" w:cs="TH SarabunPSK"/>
      <w:sz w:val="32"/>
      <w:szCs w:val="32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Heading1Char">
    <w:name w:val="Heading 1 Char"/>
    <w:basedOn w:val="DefaultParagraphFont"/>
    <w:link w:val="Heading1"/>
    <w:rsid w:val="002504AA"/>
    <w:rPr>
      <w:rFonts w:ascii="Cambria" w:eastAsia="Times New Roman" w:hAnsi="Cambria" w:cs="Angsana New"/>
      <w:b/>
      <w:bCs/>
      <w:kern w:val="32"/>
      <w:sz w:val="32"/>
      <w:szCs w:val="40"/>
    </w:rPr>
  </w:style>
  <w:style w:type="paragraph" w:styleId="FootnoteText">
    <w:name w:val="footnote text"/>
    <w:aliases w:val="fn,Footnote Text Char1 Char,Footnote Text Char Char1 Char,footnote text,ft,Footnotes,Footnote ak,fn cafc,footnote text Char,Footnotes Char,Footnote ak Char,Footnotes Char Char,Footnote Text Char Char,fn Char Char,ALTS FOOTNOTE,f,DNV"/>
    <w:basedOn w:val="Normal"/>
    <w:link w:val="FootnoteTextChar"/>
    <w:uiPriority w:val="9"/>
    <w:unhideWhenUsed/>
    <w:rsid w:val="00CE6566"/>
    <w:pPr>
      <w:spacing w:after="0" w:line="240" w:lineRule="auto"/>
      <w:jc w:val="both"/>
    </w:pPr>
    <w:rPr>
      <w:rFonts w:ascii="Times New Roman" w:eastAsia="Calibri" w:hAnsi="Times New Roman" w:cs="Geneva"/>
      <w:sz w:val="20"/>
      <w:szCs w:val="25"/>
    </w:rPr>
  </w:style>
  <w:style w:type="character" w:customStyle="1" w:styleId="FootnoteTextChar">
    <w:name w:val="Footnote Text Char"/>
    <w:aliases w:val="fn Char,Footnote Text Char1 Char Char,Footnote Text Char Char1 Char Char,footnote text Char1,ft Char,Footnotes Char1,Footnote ak Char1,fn cafc Char,footnote text Char Char,Footnotes Char Char1,Footnote ak Char Char,fn Char Char Char"/>
    <w:basedOn w:val="DefaultParagraphFont"/>
    <w:link w:val="FootnoteText"/>
    <w:uiPriority w:val="9"/>
    <w:rsid w:val="00CE6566"/>
    <w:rPr>
      <w:rFonts w:ascii="Times New Roman" w:eastAsia="Calibri" w:hAnsi="Times New Roman" w:cs="Geneva"/>
      <w:sz w:val="20"/>
      <w:szCs w:val="25"/>
    </w:rPr>
  </w:style>
  <w:style w:type="character" w:styleId="FootnoteReference">
    <w:name w:val="footnote reference"/>
    <w:aliases w:val="de nota al pie,Ref,Appel note de bas de p,Footnote symbol,Footnote,fr,Style 6,Style 20,Style 12,(NECG) Footnote Reference,Style 13,Style 124,Style 3,FR,Footnote Reference/,Style 17,Appel note de bas de p + 11 pt,Italic,Nota,ftref,o"/>
    <w:basedOn w:val="DefaultParagraphFont"/>
    <w:uiPriority w:val="9"/>
    <w:unhideWhenUsed/>
    <w:rsid w:val="00CE6566"/>
    <w:rPr>
      <w:sz w:val="24"/>
      <w:szCs w:val="32"/>
      <w:vertAlign w:val="superscript"/>
    </w:rPr>
  </w:style>
  <w:style w:type="paragraph" w:styleId="NormalWeb">
    <w:name w:val="Normal (Web)"/>
    <w:basedOn w:val="Normal"/>
    <w:uiPriority w:val="99"/>
    <w:unhideWhenUsed/>
    <w:rsid w:val="00CE656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zh-CN" w:bidi="ar-SA"/>
    </w:rPr>
  </w:style>
  <w:style w:type="paragraph" w:customStyle="1" w:styleId="Default">
    <w:name w:val="Default"/>
    <w:rsid w:val="002D1BB5"/>
    <w:pPr>
      <w:autoSpaceDE w:val="0"/>
      <w:autoSpaceDN w:val="0"/>
      <w:adjustRightInd w:val="0"/>
      <w:spacing w:after="0" w:line="240" w:lineRule="auto"/>
    </w:pPr>
    <w:rPr>
      <w:rFonts w:ascii="TH SarabunPSK" w:hAnsi="TH SarabunPSK" w:cs="TH SarabunPSK"/>
      <w:color w:val="000000"/>
      <w:sz w:val="24"/>
      <w:szCs w:val="24"/>
    </w:rPr>
  </w:style>
  <w:style w:type="paragraph" w:styleId="Caption">
    <w:name w:val="caption"/>
    <w:basedOn w:val="Normal"/>
    <w:next w:val="Normal"/>
    <w:link w:val="CaptionChar"/>
    <w:qFormat/>
    <w:rsid w:val="00D74C71"/>
    <w:pPr>
      <w:spacing w:after="0" w:line="240" w:lineRule="atLeast"/>
    </w:pPr>
    <w:rPr>
      <w:rFonts w:ascii="HelveticaNeueLT Std" w:eastAsia="Times New Roman" w:hAnsi="HelveticaNeueLT Std" w:cs="Times New Roman"/>
      <w:b/>
      <w:bCs/>
      <w:color w:val="808285"/>
      <w:sz w:val="20"/>
      <w:szCs w:val="20"/>
      <w:lang w:val="en-AU" w:eastAsia="en-AU" w:bidi="ar-SA"/>
    </w:rPr>
  </w:style>
  <w:style w:type="character" w:customStyle="1" w:styleId="CaptionChar">
    <w:name w:val="Caption Char"/>
    <w:basedOn w:val="DefaultParagraphFont"/>
    <w:link w:val="Caption"/>
    <w:rsid w:val="00D74C71"/>
    <w:rPr>
      <w:rFonts w:ascii="HelveticaNeueLT Std" w:eastAsia="Times New Roman" w:hAnsi="HelveticaNeueLT Std" w:cs="Times New Roman"/>
      <w:b/>
      <w:bCs/>
      <w:color w:val="808285"/>
      <w:sz w:val="20"/>
      <w:szCs w:val="20"/>
      <w:lang w:val="en-AU" w:eastAsia="en-AU" w:bidi="ar-SA"/>
    </w:rPr>
  </w:style>
  <w:style w:type="paragraph" w:customStyle="1" w:styleId="TableRight">
    <w:name w:val="Table Right"/>
    <w:basedOn w:val="Normal"/>
    <w:qFormat/>
    <w:rsid w:val="00A95C34"/>
    <w:pPr>
      <w:keepNext/>
      <w:keepLines/>
      <w:spacing w:after="0" w:line="240" w:lineRule="auto"/>
      <w:jc w:val="right"/>
    </w:pPr>
    <w:rPr>
      <w:rFonts w:ascii="Verdana" w:eastAsia="Times New Roman" w:hAnsi="Verdana" w:cs="Arial"/>
      <w:color w:val="000000"/>
      <w:sz w:val="14"/>
      <w:szCs w:val="14"/>
      <w:lang w:val="en-GB" w:bidi="ar-SA"/>
    </w:rPr>
  </w:style>
  <w:style w:type="table" w:customStyle="1" w:styleId="LightShading1">
    <w:name w:val="Light Shading1"/>
    <w:basedOn w:val="TableNormal"/>
    <w:uiPriority w:val="60"/>
    <w:rsid w:val="00BA4205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character" w:styleId="CommentReference">
    <w:name w:val="annotation reference"/>
    <w:basedOn w:val="DefaultParagraphFont"/>
    <w:uiPriority w:val="99"/>
    <w:semiHidden/>
    <w:unhideWhenUsed/>
    <w:rsid w:val="00B60FB5"/>
    <w:rPr>
      <w:sz w:val="16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60FB5"/>
    <w:pPr>
      <w:spacing w:after="0" w:line="240" w:lineRule="auto"/>
      <w:jc w:val="both"/>
    </w:pPr>
    <w:rPr>
      <w:rFonts w:ascii="Calibri" w:eastAsia="Calibri" w:hAnsi="Calibri" w:cs="Cordia New"/>
      <w:sz w:val="20"/>
      <w:szCs w:val="25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60FB5"/>
    <w:rPr>
      <w:rFonts w:ascii="Calibri" w:eastAsia="Calibri" w:hAnsi="Calibri" w:cs="Cordia New"/>
      <w:sz w:val="20"/>
      <w:szCs w:val="25"/>
    </w:rPr>
  </w:style>
  <w:style w:type="paragraph" w:styleId="Revision">
    <w:name w:val="Revision"/>
    <w:hidden/>
    <w:uiPriority w:val="99"/>
    <w:semiHidden/>
    <w:rsid w:val="00E33C42"/>
    <w:pPr>
      <w:spacing w:after="0" w:line="240" w:lineRule="auto"/>
    </w:pPr>
  </w:style>
  <w:style w:type="character" w:customStyle="1" w:styleId="ListParagraphChar">
    <w:name w:val="List Paragraph Char"/>
    <w:aliases w:val="text Char,[นห.ข้อย่อย] หัวข้อย่อยในหน่วยงาน/เอกสารอ้างอิงต่างๆ Char,En tête 1 Char,Table Heading Char,List Para 1 Char,TOC etc. Char,List Paragraph - RFP Char,Bullet Styles para Char,List Number #1 Char"/>
    <w:link w:val="ListParagraph"/>
    <w:uiPriority w:val="34"/>
    <w:rsid w:val="002D6B1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4548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659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731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165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880320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0134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659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IS\AppData\Roaming\Microsoft\Templates\telecom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CA65821-4CCE-4760-B8EF-D4B0FE090C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telecom1</Template>
  <TotalTime>1</TotalTime>
  <Pages>11</Pages>
  <Words>614</Words>
  <Characters>3502</Characters>
  <Application>Microsoft Office Word</Application>
  <DocSecurity>0</DocSecurity>
  <Lines>29</Lines>
  <Paragraphs>8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Toshiba</Company>
  <LinksUpToDate>false</LinksUpToDate>
  <CharactersWithSpaces>4108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theetanan.s</dc:creator>
  <cp:lastModifiedBy>มนธิรา ตันประยูร</cp:lastModifiedBy>
  <cp:revision>4</cp:revision>
  <cp:lastPrinted>2019-11-18T09:14:00Z</cp:lastPrinted>
  <dcterms:created xsi:type="dcterms:W3CDTF">2025-01-17T06:48:00Z</dcterms:created>
  <dcterms:modified xsi:type="dcterms:W3CDTF">2025-01-17T06:49:00Z</dcterms:modified>
</cp:coreProperties>
</file>